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643AE" w:rsidRPr="008B5480" w14:paraId="15A6C5AA" w14:textId="77777777" w:rsidTr="00C643AE">
        <w:tc>
          <w:tcPr>
            <w:tcW w:w="9344" w:type="dxa"/>
          </w:tcPr>
          <w:p w14:paraId="749BBCCC" w14:textId="3D31D366" w:rsidR="00C643AE" w:rsidRPr="004D7E21" w:rsidRDefault="00C643AE" w:rsidP="00BE6E00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43AE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MODULO DI DELEGA PER LA RAPPRESENTANZA IN ASSEMBLEA</w:t>
            </w:r>
          </w:p>
        </w:tc>
      </w:tr>
    </w:tbl>
    <w:p w14:paraId="036F0166" w14:textId="67FFB234" w:rsidR="00B37B9D" w:rsidRPr="00B37B9D" w:rsidRDefault="00C643AE" w:rsidP="00B37B9D">
      <w:pPr>
        <w:spacing w:before="120" w:after="120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B37B9D">
        <w:rPr>
          <w:rFonts w:cstheme="minorHAnsi"/>
          <w:sz w:val="16"/>
          <w:szCs w:val="16"/>
          <w:lang w:val="it-IT"/>
        </w:rPr>
        <w:t xml:space="preserve">Con riferimento </w:t>
      </w:r>
      <w:r w:rsidRPr="00B37B9D">
        <w:rPr>
          <w:rFonts w:cstheme="minorHAnsi"/>
          <w:b/>
          <w:bCs/>
          <w:sz w:val="16"/>
          <w:szCs w:val="16"/>
          <w:lang w:val="it-IT"/>
        </w:rPr>
        <w:t>all’Assemblea</w:t>
      </w:r>
      <w:r w:rsidR="00B32204">
        <w:rPr>
          <w:rFonts w:cstheme="minorHAnsi"/>
          <w:b/>
          <w:bCs/>
          <w:sz w:val="16"/>
          <w:szCs w:val="16"/>
          <w:lang w:val="it-IT"/>
        </w:rPr>
        <w:t xml:space="preserve"> </w:t>
      </w:r>
      <w:r w:rsidRPr="00B37B9D">
        <w:rPr>
          <w:rFonts w:cstheme="minorHAnsi"/>
          <w:b/>
          <w:bCs/>
          <w:sz w:val="16"/>
          <w:szCs w:val="16"/>
          <w:lang w:val="it-IT"/>
        </w:rPr>
        <w:t xml:space="preserve">straordinaria degli azionisti di </w:t>
      </w:r>
      <w:r w:rsidR="00873393">
        <w:rPr>
          <w:rFonts w:cstheme="minorHAnsi"/>
          <w:b/>
          <w:bCs/>
          <w:sz w:val="16"/>
          <w:szCs w:val="16"/>
          <w:lang w:val="it-IT"/>
        </w:rPr>
        <w:t xml:space="preserve">Agatos </w:t>
      </w:r>
      <w:r w:rsidRPr="00B37B9D">
        <w:rPr>
          <w:rFonts w:cstheme="minorHAnsi"/>
          <w:b/>
          <w:bCs/>
          <w:sz w:val="16"/>
          <w:szCs w:val="16"/>
          <w:lang w:val="it-IT"/>
        </w:rPr>
        <w:t xml:space="preserve">S.p.A., </w:t>
      </w:r>
      <w:r w:rsidRPr="00B37B9D">
        <w:rPr>
          <w:rFonts w:cstheme="minorHAnsi"/>
          <w:sz w:val="16"/>
          <w:szCs w:val="16"/>
          <w:lang w:val="it-IT"/>
        </w:rPr>
        <w:t>(“</w:t>
      </w:r>
      <w:r w:rsidRPr="00B37B9D">
        <w:rPr>
          <w:rFonts w:cstheme="minorHAnsi"/>
          <w:b/>
          <w:bCs/>
          <w:sz w:val="16"/>
          <w:szCs w:val="16"/>
          <w:lang w:val="it-IT"/>
        </w:rPr>
        <w:t>Società</w:t>
      </w:r>
      <w:r w:rsidRPr="00B37B9D">
        <w:rPr>
          <w:rFonts w:cstheme="minorHAnsi"/>
          <w:sz w:val="16"/>
          <w:szCs w:val="16"/>
          <w:lang w:val="it-IT"/>
        </w:rPr>
        <w:t>”)</w:t>
      </w:r>
      <w:r w:rsidRPr="00B37B9D">
        <w:rPr>
          <w:rFonts w:cstheme="minorHAnsi"/>
          <w:b/>
          <w:bCs/>
          <w:sz w:val="16"/>
          <w:szCs w:val="16"/>
          <w:lang w:val="it-IT"/>
        </w:rPr>
        <w:t xml:space="preserve"> </w:t>
      </w:r>
      <w:r w:rsidRPr="00B37B9D">
        <w:rPr>
          <w:rFonts w:cstheme="minorHAnsi"/>
          <w:sz w:val="16"/>
          <w:szCs w:val="16"/>
          <w:lang w:val="it-IT"/>
        </w:rPr>
        <w:t>che avrà luogo</w:t>
      </w:r>
      <w:r w:rsidRPr="00B37B9D">
        <w:rPr>
          <w:rFonts w:cstheme="minorHAnsi"/>
          <w:bCs/>
          <w:sz w:val="16"/>
          <w:szCs w:val="16"/>
          <w:lang w:val="it-IT"/>
        </w:rPr>
        <w:t xml:space="preserve">, in prima convocazione </w:t>
      </w:r>
      <w:r w:rsidRPr="00B37B9D">
        <w:rPr>
          <w:rFonts w:cstheme="minorHAnsi"/>
          <w:sz w:val="16"/>
          <w:szCs w:val="16"/>
          <w:lang w:val="it-IT"/>
        </w:rPr>
        <w:t xml:space="preserve">per il giorno </w:t>
      </w:r>
      <w:r w:rsidR="001A4970">
        <w:rPr>
          <w:rFonts w:cstheme="minorHAnsi"/>
          <w:sz w:val="16"/>
          <w:szCs w:val="16"/>
          <w:lang w:val="it-IT"/>
        </w:rPr>
        <w:t>7</w:t>
      </w:r>
      <w:r w:rsidR="00873393">
        <w:rPr>
          <w:rFonts w:cstheme="minorHAnsi"/>
          <w:sz w:val="16"/>
          <w:szCs w:val="16"/>
          <w:lang w:val="it-IT"/>
        </w:rPr>
        <w:t xml:space="preserve"> </w:t>
      </w:r>
      <w:r w:rsidR="001A4970">
        <w:rPr>
          <w:rFonts w:cstheme="minorHAnsi"/>
          <w:sz w:val="16"/>
          <w:szCs w:val="16"/>
          <w:lang w:val="it-IT"/>
        </w:rPr>
        <w:t>febbraio</w:t>
      </w:r>
      <w:r w:rsidRPr="00B37B9D">
        <w:rPr>
          <w:rFonts w:cstheme="minorHAnsi"/>
          <w:sz w:val="16"/>
          <w:szCs w:val="16"/>
          <w:lang w:val="it-IT"/>
        </w:rPr>
        <w:t xml:space="preserve"> 202</w:t>
      </w:r>
      <w:r w:rsidR="001A4970">
        <w:rPr>
          <w:rFonts w:cstheme="minorHAnsi"/>
          <w:sz w:val="16"/>
          <w:szCs w:val="16"/>
          <w:lang w:val="it-IT"/>
        </w:rPr>
        <w:t>2</w:t>
      </w:r>
      <w:r w:rsidRPr="00B37B9D">
        <w:rPr>
          <w:rFonts w:cstheme="minorHAnsi"/>
          <w:sz w:val="16"/>
          <w:szCs w:val="16"/>
          <w:lang w:val="it-IT"/>
        </w:rPr>
        <w:t>, alle ore 1</w:t>
      </w:r>
      <w:r w:rsidR="001A4970">
        <w:rPr>
          <w:rFonts w:cstheme="minorHAnsi"/>
          <w:sz w:val="16"/>
          <w:szCs w:val="16"/>
          <w:lang w:val="it-IT"/>
        </w:rPr>
        <w:t>2</w:t>
      </w:r>
      <w:r w:rsidRPr="00B37B9D">
        <w:rPr>
          <w:rFonts w:cstheme="minorHAnsi"/>
          <w:sz w:val="16"/>
          <w:szCs w:val="16"/>
          <w:lang w:val="it-IT"/>
        </w:rPr>
        <w:t xml:space="preserve">.00, </w:t>
      </w:r>
      <w:r w:rsidRPr="00B37B9D">
        <w:rPr>
          <w:rFonts w:cstheme="minorHAnsi"/>
          <w:bCs/>
          <w:sz w:val="16"/>
          <w:szCs w:val="16"/>
          <w:lang w:val="it-IT"/>
        </w:rPr>
        <w:t xml:space="preserve">e, occorrendo, in seconda convocazione, </w:t>
      </w:r>
      <w:r w:rsidR="00B32204" w:rsidRPr="00B37B9D">
        <w:rPr>
          <w:rFonts w:cstheme="minorHAnsi"/>
          <w:bCs/>
          <w:sz w:val="16"/>
          <w:szCs w:val="16"/>
          <w:lang w:val="it-IT"/>
        </w:rPr>
        <w:t xml:space="preserve">per il giorno </w:t>
      </w:r>
      <w:r w:rsidR="001A4970">
        <w:rPr>
          <w:rFonts w:cstheme="minorHAnsi"/>
          <w:bCs/>
          <w:sz w:val="16"/>
          <w:szCs w:val="16"/>
          <w:lang w:val="it-IT"/>
        </w:rPr>
        <w:t>8 febbraio 2022</w:t>
      </w:r>
      <w:r w:rsidR="00B32204" w:rsidRPr="00B37B9D">
        <w:rPr>
          <w:rFonts w:cstheme="minorHAnsi"/>
          <w:bCs/>
          <w:sz w:val="16"/>
          <w:szCs w:val="16"/>
          <w:lang w:val="it-IT"/>
        </w:rPr>
        <w:t xml:space="preserve">, </w:t>
      </w:r>
      <w:r w:rsidR="00873393">
        <w:rPr>
          <w:rFonts w:cstheme="minorHAnsi"/>
          <w:bCs/>
          <w:sz w:val="16"/>
          <w:szCs w:val="16"/>
          <w:lang w:val="it-IT"/>
        </w:rPr>
        <w:t>stess</w:t>
      </w:r>
      <w:r w:rsidR="001A4970">
        <w:rPr>
          <w:rFonts w:cstheme="minorHAnsi"/>
          <w:bCs/>
          <w:sz w:val="16"/>
          <w:szCs w:val="16"/>
          <w:lang w:val="it-IT"/>
        </w:rPr>
        <w:t>a</w:t>
      </w:r>
      <w:r w:rsidR="00873393">
        <w:rPr>
          <w:rFonts w:cstheme="minorHAnsi"/>
          <w:bCs/>
          <w:sz w:val="16"/>
          <w:szCs w:val="16"/>
          <w:lang w:val="it-IT"/>
        </w:rPr>
        <w:t xml:space="preserve"> ora</w:t>
      </w:r>
      <w:r w:rsidRPr="00B37B9D">
        <w:rPr>
          <w:rFonts w:cstheme="minorHAnsi"/>
          <w:bCs/>
          <w:sz w:val="16"/>
          <w:szCs w:val="16"/>
          <w:lang w:val="it-IT"/>
        </w:rPr>
        <w:t>,</w:t>
      </w:r>
      <w:r w:rsidRPr="00B37B9D">
        <w:rPr>
          <w:rFonts w:cstheme="minorHAnsi"/>
          <w:sz w:val="16"/>
          <w:szCs w:val="16"/>
          <w:lang w:val="it-IT"/>
        </w:rPr>
        <w:t xml:space="preserve"> </w:t>
      </w:r>
      <w:r w:rsidR="001A4970">
        <w:rPr>
          <w:rFonts w:cstheme="minorHAnsi"/>
          <w:sz w:val="16"/>
          <w:szCs w:val="16"/>
          <w:lang w:val="it-IT"/>
        </w:rPr>
        <w:t xml:space="preserve">esclusivamente tramite mezzi di telecomunicazione, </w:t>
      </w:r>
      <w:r w:rsidRPr="00B37B9D">
        <w:rPr>
          <w:rFonts w:cstheme="minorHAnsi"/>
          <w:sz w:val="16"/>
          <w:szCs w:val="16"/>
          <w:lang w:val="it-IT"/>
        </w:rPr>
        <w:t xml:space="preserve">come da avviso di convocazione pubblicato </w:t>
      </w:r>
      <w:bookmarkStart w:id="0" w:name="_GoBack"/>
      <w:bookmarkEnd w:id="0"/>
      <w:r w:rsidRPr="00B37B9D">
        <w:rPr>
          <w:rFonts w:cstheme="minorHAnsi"/>
          <w:sz w:val="16"/>
          <w:szCs w:val="16"/>
          <w:lang w:val="it-IT"/>
        </w:rPr>
        <w:t xml:space="preserve">sul sito </w:t>
      </w:r>
      <w:r w:rsidRPr="00873393">
        <w:rPr>
          <w:rFonts w:cstheme="minorHAnsi"/>
          <w:i/>
          <w:iCs/>
          <w:sz w:val="16"/>
          <w:szCs w:val="16"/>
          <w:lang w:val="it-IT"/>
        </w:rPr>
        <w:t>Internet</w:t>
      </w:r>
      <w:r w:rsidRPr="00B37B9D">
        <w:rPr>
          <w:rFonts w:cstheme="minorHAnsi"/>
          <w:sz w:val="16"/>
          <w:szCs w:val="16"/>
          <w:lang w:val="it-IT"/>
        </w:rPr>
        <w:t xml:space="preserve"> della Società all’indirizzo </w:t>
      </w:r>
      <w:r w:rsidR="00B341DE">
        <w:fldChar w:fldCharType="begin"/>
      </w:r>
      <w:r w:rsidR="00B341DE" w:rsidRPr="008B5480">
        <w:rPr>
          <w:lang w:val="it-IT"/>
        </w:rPr>
        <w:instrText xml:space="preserve"> HYPERLINK "http://www.agatos.it" </w:instrText>
      </w:r>
      <w:r w:rsidR="00B341DE">
        <w:fldChar w:fldCharType="separate"/>
      </w:r>
      <w:r w:rsidR="00873393" w:rsidRPr="00BC50AA">
        <w:rPr>
          <w:rStyle w:val="Hyperlink"/>
          <w:rFonts w:cstheme="minorHAnsi"/>
          <w:sz w:val="16"/>
          <w:szCs w:val="16"/>
          <w:lang w:val="it-IT"/>
        </w:rPr>
        <w:t>www.agatos.it</w:t>
      </w:r>
      <w:r w:rsidR="00B341DE">
        <w:rPr>
          <w:rStyle w:val="Hyperlink"/>
          <w:rFonts w:cstheme="minorHAnsi"/>
          <w:sz w:val="16"/>
          <w:szCs w:val="16"/>
          <w:lang w:val="it-IT"/>
        </w:rPr>
        <w:fldChar w:fldCharType="end"/>
      </w:r>
      <w:r w:rsidRPr="00B37B9D">
        <w:rPr>
          <w:rFonts w:cstheme="minorHAnsi"/>
          <w:sz w:val="16"/>
          <w:szCs w:val="16"/>
          <w:lang w:val="it-IT"/>
        </w:rPr>
        <w:t xml:space="preserve"> (Sezione </w:t>
      </w:r>
      <w:r w:rsidRPr="00B37B9D">
        <w:rPr>
          <w:rFonts w:cstheme="minorHAnsi"/>
          <w:i/>
          <w:iCs/>
          <w:sz w:val="16"/>
          <w:szCs w:val="16"/>
          <w:lang w:val="it-IT"/>
        </w:rPr>
        <w:t>Investor Relations</w:t>
      </w:r>
      <w:r w:rsidRPr="00B37B9D">
        <w:rPr>
          <w:rFonts w:cstheme="minorHAnsi"/>
          <w:sz w:val="16"/>
          <w:szCs w:val="16"/>
          <w:lang w:val="it-IT"/>
        </w:rPr>
        <w:t xml:space="preserve"> – Assemble</w:t>
      </w:r>
      <w:r w:rsidR="00B14F7F">
        <w:rPr>
          <w:rFonts w:cstheme="minorHAnsi"/>
          <w:sz w:val="16"/>
          <w:szCs w:val="16"/>
          <w:lang w:val="it-IT"/>
        </w:rPr>
        <w:t>e</w:t>
      </w:r>
      <w:r w:rsidRPr="00B37B9D">
        <w:rPr>
          <w:rFonts w:cstheme="minorHAnsi"/>
          <w:sz w:val="16"/>
          <w:szCs w:val="16"/>
          <w:lang w:val="it-IT"/>
        </w:rPr>
        <w:t>) e per estratto sul quotidiano “</w:t>
      </w:r>
      <w:r w:rsidR="00873393">
        <w:rPr>
          <w:rFonts w:cstheme="minorHAnsi"/>
          <w:sz w:val="16"/>
          <w:szCs w:val="16"/>
          <w:lang w:val="it-IT"/>
        </w:rPr>
        <w:t>Il Sole</w:t>
      </w:r>
      <w:r w:rsidR="00D56B87">
        <w:rPr>
          <w:rFonts w:cstheme="minorHAnsi"/>
          <w:sz w:val="16"/>
          <w:szCs w:val="16"/>
          <w:lang w:val="it-IT"/>
        </w:rPr>
        <w:t xml:space="preserve"> </w:t>
      </w:r>
      <w:r w:rsidR="00873393">
        <w:rPr>
          <w:rFonts w:cstheme="minorHAnsi"/>
          <w:sz w:val="16"/>
          <w:szCs w:val="16"/>
          <w:lang w:val="it-IT"/>
        </w:rPr>
        <w:t>24 Ore</w:t>
      </w:r>
      <w:r w:rsidR="004D7E21" w:rsidRPr="00B37B9D">
        <w:rPr>
          <w:rFonts w:cstheme="minorHAnsi"/>
          <w:sz w:val="16"/>
          <w:szCs w:val="16"/>
          <w:lang w:val="it-IT"/>
        </w:rPr>
        <w:t>” in data</w:t>
      </w:r>
      <w:r w:rsidR="00873393">
        <w:rPr>
          <w:rFonts w:cstheme="minorHAnsi"/>
          <w:sz w:val="16"/>
          <w:szCs w:val="16"/>
          <w:lang w:val="it-IT"/>
        </w:rPr>
        <w:t xml:space="preserve"> </w:t>
      </w:r>
      <w:r w:rsidR="00D56B87">
        <w:rPr>
          <w:rFonts w:cstheme="minorHAnsi"/>
          <w:sz w:val="16"/>
          <w:szCs w:val="16"/>
          <w:lang w:val="it-IT"/>
        </w:rPr>
        <w:t>22</w:t>
      </w:r>
      <w:r w:rsidR="00873393">
        <w:rPr>
          <w:rFonts w:cstheme="minorHAnsi"/>
          <w:sz w:val="16"/>
          <w:szCs w:val="16"/>
          <w:lang w:val="it-IT"/>
        </w:rPr>
        <w:t xml:space="preserve"> g</w:t>
      </w:r>
      <w:r w:rsidR="00D56B87">
        <w:rPr>
          <w:rFonts w:cstheme="minorHAnsi"/>
          <w:sz w:val="16"/>
          <w:szCs w:val="16"/>
          <w:lang w:val="it-IT"/>
        </w:rPr>
        <w:t>ennaio</w:t>
      </w:r>
      <w:r w:rsidR="00873393">
        <w:rPr>
          <w:rFonts w:cstheme="minorHAnsi"/>
          <w:sz w:val="16"/>
          <w:szCs w:val="16"/>
          <w:lang w:val="it-IT"/>
        </w:rPr>
        <w:t xml:space="preserve"> 202</w:t>
      </w:r>
      <w:r w:rsidR="00D56B87">
        <w:rPr>
          <w:rFonts w:cstheme="minorHAnsi"/>
          <w:sz w:val="16"/>
          <w:szCs w:val="16"/>
          <w:lang w:val="it-IT"/>
        </w:rPr>
        <w:t>2</w:t>
      </w:r>
      <w:r w:rsidR="00872C66">
        <w:rPr>
          <w:rFonts w:cstheme="minorHAnsi"/>
          <w:sz w:val="16"/>
          <w:szCs w:val="16"/>
          <w:lang w:val="it-IT"/>
        </w:rPr>
        <w:t>,</w:t>
      </w:r>
      <w:r w:rsidR="00873393">
        <w:rPr>
          <w:rFonts w:cstheme="minorHAnsi"/>
          <w:sz w:val="16"/>
          <w:szCs w:val="16"/>
          <w:lang w:val="it-IT"/>
        </w:rPr>
        <w:t xml:space="preserve"> </w:t>
      </w:r>
      <w:r w:rsidR="00B37B9D" w:rsidRPr="00B37B9D">
        <w:rPr>
          <w:rFonts w:ascii="Calibri" w:eastAsia="Calibri" w:hAnsi="Calibri" w:cs="Calibri"/>
          <w:sz w:val="16"/>
          <w:szCs w:val="16"/>
          <w:lang w:val="it-IT"/>
        </w:rPr>
        <w:t>per discutere e deliberare sul seguente</w:t>
      </w:r>
    </w:p>
    <w:p w14:paraId="54955FE6" w14:textId="77777777" w:rsidR="00B37B9D" w:rsidRPr="00B37B9D" w:rsidRDefault="00B37B9D" w:rsidP="00B37B9D">
      <w:pPr>
        <w:spacing w:after="240" w:line="240" w:lineRule="auto"/>
        <w:ind w:left="-142" w:firstLine="708"/>
        <w:jc w:val="center"/>
        <w:rPr>
          <w:rFonts w:ascii="Calibri" w:eastAsia="Calibri" w:hAnsi="Calibri" w:cs="Calibri"/>
          <w:b/>
          <w:bCs/>
          <w:sz w:val="16"/>
          <w:szCs w:val="16"/>
          <w:lang w:val="it-IT"/>
        </w:rPr>
      </w:pPr>
      <w:r w:rsidRPr="00B37B9D">
        <w:rPr>
          <w:rFonts w:ascii="Calibri" w:eastAsia="Calibri" w:hAnsi="Calibri" w:cs="Calibri"/>
          <w:b/>
          <w:bCs/>
          <w:sz w:val="16"/>
          <w:szCs w:val="16"/>
          <w:lang w:val="it-IT"/>
        </w:rPr>
        <w:t>Ordine del Giorno</w:t>
      </w:r>
    </w:p>
    <w:p w14:paraId="433CEC36" w14:textId="2873E7FF" w:rsidR="00873393" w:rsidRPr="00873393" w:rsidRDefault="00D56B87" w:rsidP="00873393">
      <w:pPr>
        <w:numPr>
          <w:ilvl w:val="0"/>
          <w:numId w:val="22"/>
        </w:numPr>
        <w:spacing w:before="120" w:after="120" w:line="240" w:lineRule="auto"/>
        <w:jc w:val="both"/>
        <w:rPr>
          <w:rFonts w:ascii="Calibri" w:eastAsia="MS Mincho" w:hAnsi="Calibri" w:cs="Calibri"/>
          <w:b/>
          <w:sz w:val="16"/>
          <w:szCs w:val="16"/>
          <w:lang w:val="it-IT"/>
        </w:rPr>
      </w:pPr>
      <w:r w:rsidRPr="00D56B87">
        <w:rPr>
          <w:rFonts w:ascii="Calibri" w:eastAsia="MS Mincho" w:hAnsi="Calibri" w:cs="Calibri"/>
          <w:b/>
          <w:sz w:val="16"/>
          <w:szCs w:val="16"/>
          <w:lang w:val="it-IT"/>
        </w:rPr>
        <w:t xml:space="preserve">Modifica del Regolamento dei “Warrant </w:t>
      </w:r>
      <w:proofErr w:type="spellStart"/>
      <w:r w:rsidRPr="00D56B87">
        <w:rPr>
          <w:rFonts w:ascii="Calibri" w:eastAsia="MS Mincho" w:hAnsi="Calibri" w:cs="Calibri"/>
          <w:b/>
          <w:sz w:val="16"/>
          <w:szCs w:val="16"/>
          <w:lang w:val="it-IT"/>
        </w:rPr>
        <w:t>Agatos</w:t>
      </w:r>
      <w:proofErr w:type="spellEnd"/>
      <w:r w:rsidRPr="00D56B87">
        <w:rPr>
          <w:rFonts w:ascii="Calibri" w:eastAsia="MS Mincho" w:hAnsi="Calibri" w:cs="Calibri"/>
          <w:b/>
          <w:sz w:val="16"/>
          <w:szCs w:val="16"/>
          <w:lang w:val="it-IT"/>
        </w:rPr>
        <w:t xml:space="preserve"> 2018 – 2023” con riferimento ai periodi di esercizio, al prezzo di esercizio, e al termine di scadenza; modifica del termine finale di sottoscrizione del relativo aumento di capitale a servizio dell’esercizio dei </w:t>
      </w:r>
      <w:r w:rsidRPr="00D56B87">
        <w:rPr>
          <w:rFonts w:ascii="Calibri" w:eastAsia="MS Mincho" w:hAnsi="Calibri" w:cs="Calibri"/>
          <w:b/>
          <w:i/>
          <w:sz w:val="16"/>
          <w:szCs w:val="16"/>
          <w:lang w:val="it-IT"/>
        </w:rPr>
        <w:t>warrant</w:t>
      </w:r>
      <w:r w:rsidRPr="00D56B87">
        <w:rPr>
          <w:rFonts w:ascii="Calibri" w:eastAsia="MS Mincho" w:hAnsi="Calibri" w:cs="Calibri"/>
          <w:b/>
          <w:sz w:val="16"/>
          <w:szCs w:val="16"/>
          <w:lang w:val="it-IT"/>
        </w:rPr>
        <w:t>; deliberazioni inerenti e conseguenti</w:t>
      </w:r>
      <w:r w:rsidR="00873393" w:rsidRPr="00873393">
        <w:rPr>
          <w:rFonts w:ascii="Calibri" w:eastAsia="MS Mincho" w:hAnsi="Calibri" w:cs="Calibri"/>
          <w:b/>
          <w:sz w:val="16"/>
          <w:szCs w:val="16"/>
          <w:lang w:val="it-IT"/>
        </w:rPr>
        <w:t xml:space="preserve">. </w:t>
      </w:r>
    </w:p>
    <w:p w14:paraId="133EB015" w14:textId="2DAC0AC3" w:rsidR="00873393" w:rsidRPr="00873393" w:rsidRDefault="00D56B87" w:rsidP="00873393">
      <w:pPr>
        <w:numPr>
          <w:ilvl w:val="0"/>
          <w:numId w:val="22"/>
        </w:numPr>
        <w:spacing w:before="120" w:after="120" w:line="240" w:lineRule="auto"/>
        <w:jc w:val="both"/>
        <w:rPr>
          <w:rFonts w:ascii="Calibri" w:eastAsia="MS Mincho" w:hAnsi="Calibri" w:cs="Calibri"/>
          <w:b/>
          <w:sz w:val="16"/>
          <w:szCs w:val="16"/>
          <w:lang w:val="it-IT"/>
        </w:rPr>
      </w:pPr>
      <w:r w:rsidRPr="00D56B87">
        <w:rPr>
          <w:rFonts w:ascii="Calibri" w:eastAsia="MS Mincho" w:hAnsi="Calibri" w:cs="Calibri"/>
          <w:b/>
          <w:sz w:val="16"/>
          <w:szCs w:val="16"/>
          <w:lang w:val="it-IT"/>
        </w:rPr>
        <w:t>Modifica dell’art. 15 dello statuto sociale; introduzione della possibilità di svolgere le assemblee esclusivamente mediante mezzi di telecomunicazione; deliberazioni inerenti e conseguenti</w:t>
      </w:r>
      <w:r w:rsidR="00873393" w:rsidRPr="00873393">
        <w:rPr>
          <w:rFonts w:ascii="Calibri" w:eastAsia="MS Mincho" w:hAnsi="Calibri" w:cs="Calibri"/>
          <w:b/>
          <w:sz w:val="16"/>
          <w:szCs w:val="16"/>
          <w:lang w:val="it-IT"/>
        </w:rPr>
        <w:t xml:space="preserve">. </w:t>
      </w:r>
    </w:p>
    <w:p w14:paraId="799F4339" w14:textId="77777777" w:rsidR="00D56B87" w:rsidRDefault="00D56B87" w:rsidP="00BE6E00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74DA66F" w14:textId="4A0D41B9" w:rsidR="001B6774" w:rsidRPr="004D7E21" w:rsidRDefault="00D56B87" w:rsidP="00BE6E00">
      <w:pPr>
        <w:pStyle w:val="NormalWeb"/>
        <w:spacing w:before="120" w:beforeAutospacing="0" w:after="120" w:afterAutospacing="0" w:line="276" w:lineRule="auto"/>
        <w:jc w:val="both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</w:t>
      </w:r>
      <w:r w:rsidR="00C643AE" w:rsidRPr="004D7E21">
        <w:rPr>
          <w:rFonts w:asciiTheme="minorHAnsi" w:hAnsiTheme="minorHAnsi" w:cstheme="minorHAnsi"/>
          <w:sz w:val="16"/>
          <w:szCs w:val="16"/>
        </w:rPr>
        <w:t>resa visione della documentazione messa a disposizione della Società,</w:t>
      </w:r>
      <w:bookmarkStart w:id="1" w:name="_Hlk8126560"/>
    </w:p>
    <w:p w14:paraId="468372F5" w14:textId="316DA285" w:rsidR="00547C03" w:rsidRPr="004D7E21" w:rsidRDefault="00547C03" w:rsidP="00BE6E00">
      <w:pPr>
        <w:pStyle w:val="Norma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sz w:val="16"/>
          <w:szCs w:val="16"/>
        </w:rPr>
        <w:t>con il presente modulo</w:t>
      </w:r>
    </w:p>
    <w:p w14:paraId="3BDE08EE" w14:textId="328385C6" w:rsidR="00547C03" w:rsidRPr="004D7E21" w:rsidRDefault="00547C03" w:rsidP="00343758">
      <w:pPr>
        <w:pStyle w:val="Normal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sz w:val="16"/>
          <w:szCs w:val="16"/>
        </w:rPr>
        <w:t xml:space="preserve">Il / </w:t>
      </w:r>
      <w:r w:rsidR="00C643AE" w:rsidRPr="004D7E21">
        <w:rPr>
          <w:rFonts w:asciiTheme="minorHAnsi" w:hAnsiTheme="minorHAnsi" w:cstheme="minorHAnsi"/>
          <w:b/>
          <w:bCs/>
          <w:sz w:val="16"/>
          <w:szCs w:val="16"/>
        </w:rPr>
        <w:t>l</w:t>
      </w:r>
      <w:r w:rsidRPr="004D7E21">
        <w:rPr>
          <w:rFonts w:asciiTheme="minorHAnsi" w:hAnsiTheme="minorHAnsi" w:cstheme="minorHAnsi"/>
          <w:b/>
          <w:bCs/>
          <w:sz w:val="16"/>
          <w:szCs w:val="16"/>
        </w:rPr>
        <w:t>a sottoscritto/</w:t>
      </w:r>
      <w:r w:rsidR="00C643AE" w:rsidRPr="004D7E2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b/>
          <w:bCs/>
          <w:sz w:val="16"/>
          <w:szCs w:val="16"/>
        </w:rPr>
        <w:t>a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soggetto firmatario della delega</w:t>
      </w:r>
      <w:r w:rsidRPr="004D7E21">
        <w:rPr>
          <w:rFonts w:asciiTheme="minorHAnsi" w:hAnsiTheme="minorHAnsi" w:cstheme="minorHAnsi"/>
          <w:sz w:val="16"/>
          <w:szCs w:val="16"/>
        </w:rPr>
        <w:t>)</w:t>
      </w:r>
      <w:r w:rsidR="00DE55FF" w:rsidRPr="004D7E21">
        <w:rPr>
          <w:rFonts w:asciiTheme="minorHAnsi" w:hAnsiTheme="minorHAnsi" w:cstheme="minorHAnsi"/>
          <w:sz w:val="16"/>
          <w:szCs w:val="16"/>
          <w:vertAlign w:val="superscript"/>
        </w:rPr>
        <w:t>(</w:t>
      </w:r>
      <w:r w:rsidR="00DE55FF" w:rsidRPr="004D7E21">
        <w:rPr>
          <w:rStyle w:val="FootnoteReference"/>
          <w:rFonts w:asciiTheme="minorHAnsi" w:hAnsiTheme="minorHAnsi" w:cstheme="minorHAnsi"/>
          <w:sz w:val="16"/>
          <w:szCs w:val="16"/>
        </w:rPr>
        <w:footnoteReference w:id="1"/>
      </w:r>
      <w:r w:rsidR="00DE55FF" w:rsidRPr="004D7E21">
        <w:rPr>
          <w:rFonts w:asciiTheme="minorHAnsi" w:hAnsiTheme="minorHAnsi" w:cstheme="minorHAnsi"/>
          <w:sz w:val="16"/>
          <w:szCs w:val="16"/>
          <w:vertAlign w:val="superscript"/>
        </w:rPr>
        <w:t>)</w:t>
      </w:r>
    </w:p>
    <w:p w14:paraId="500969D4" w14:textId="1C82B7A2" w:rsidR="00547C03" w:rsidRPr="004D7E21" w:rsidRDefault="00DE55FF" w:rsidP="00343758">
      <w:pPr>
        <w:pStyle w:val="Normal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 xml:space="preserve">Cognome* 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</w:t>
      </w:r>
      <w:r w:rsidR="00343758">
        <w:rPr>
          <w:rFonts w:asciiTheme="minorHAnsi" w:hAnsiTheme="minorHAnsi" w:cstheme="minorHAnsi"/>
          <w:sz w:val="16"/>
          <w:szCs w:val="16"/>
        </w:rPr>
        <w:t>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__________________________</w:t>
      </w:r>
      <w:r w:rsidR="00343758">
        <w:rPr>
          <w:rFonts w:asciiTheme="minorHAnsi" w:hAnsiTheme="minorHAnsi" w:cstheme="minorHAnsi"/>
          <w:sz w:val="16"/>
          <w:szCs w:val="16"/>
        </w:rPr>
        <w:t>___</w:t>
      </w:r>
      <w:r w:rsidRPr="004D7E21">
        <w:rPr>
          <w:rFonts w:asciiTheme="minorHAnsi" w:hAnsiTheme="minorHAnsi" w:cstheme="minorHAnsi"/>
          <w:sz w:val="16"/>
          <w:szCs w:val="16"/>
        </w:rPr>
        <w:t>Nome* ______________________________________________________</w:t>
      </w:r>
      <w:r w:rsidR="00343758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Nato/a a* _____________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</w:t>
      </w:r>
      <w:r w:rsidR="00343758">
        <w:rPr>
          <w:rFonts w:asciiTheme="minorHAnsi" w:hAnsiTheme="minorHAnsi" w:cstheme="minorHAnsi"/>
          <w:sz w:val="16"/>
          <w:szCs w:val="16"/>
        </w:rPr>
        <w:t>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____________________________________</w:t>
      </w:r>
      <w:r w:rsidR="00343758">
        <w:rPr>
          <w:rFonts w:asciiTheme="minorHAnsi" w:hAnsiTheme="minorHAnsi" w:cstheme="minorHAnsi"/>
          <w:sz w:val="16"/>
          <w:szCs w:val="16"/>
        </w:rPr>
        <w:t>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</w:t>
      </w:r>
      <w:r w:rsidRPr="004D7E21">
        <w:rPr>
          <w:rFonts w:asciiTheme="minorHAnsi" w:hAnsiTheme="minorHAnsi" w:cstheme="minorHAnsi"/>
          <w:sz w:val="16"/>
          <w:szCs w:val="16"/>
        </w:rPr>
        <w:t xml:space="preserve"> il* 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_________________________</w:t>
      </w:r>
      <w:r w:rsidR="00343758">
        <w:rPr>
          <w:rFonts w:asciiTheme="minorHAnsi" w:hAnsiTheme="minorHAnsi" w:cstheme="minorHAnsi"/>
          <w:sz w:val="16"/>
          <w:szCs w:val="16"/>
        </w:rPr>
        <w:t xml:space="preserve">__ </w:t>
      </w:r>
      <w:r w:rsidRPr="004D7E21">
        <w:rPr>
          <w:rFonts w:asciiTheme="minorHAnsi" w:hAnsiTheme="minorHAnsi" w:cstheme="minorHAnsi"/>
          <w:sz w:val="16"/>
          <w:szCs w:val="16"/>
        </w:rPr>
        <w:t>Residente in* __________________________________________________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______________________________________________</w:t>
      </w:r>
      <w:r w:rsidR="00343758">
        <w:rPr>
          <w:rFonts w:asciiTheme="minorHAnsi" w:hAnsiTheme="minorHAnsi" w:cstheme="minorHAnsi"/>
          <w:sz w:val="16"/>
          <w:szCs w:val="16"/>
        </w:rPr>
        <w:t>_________</w:t>
      </w:r>
      <w:r w:rsidRPr="004D7E21">
        <w:rPr>
          <w:rFonts w:asciiTheme="minorHAnsi" w:hAnsiTheme="minorHAnsi" w:cstheme="minorHAnsi"/>
          <w:sz w:val="16"/>
          <w:szCs w:val="16"/>
        </w:rPr>
        <w:t>_</w:t>
      </w:r>
      <w:r w:rsidR="00343758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Via* ____________________________</w:t>
      </w:r>
      <w:r w:rsidR="00343758">
        <w:rPr>
          <w:rFonts w:asciiTheme="minorHAnsi" w:hAnsiTheme="minorHAnsi" w:cstheme="minorHAnsi"/>
          <w:sz w:val="16"/>
          <w:szCs w:val="16"/>
        </w:rPr>
        <w:t>___________________________________________________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 n. _____</w:t>
      </w:r>
      <w:r w:rsidR="00343758"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</w:t>
      </w:r>
      <w:r w:rsidR="00343758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Codice fiscale*___________________________________________</w:t>
      </w:r>
      <w:r w:rsidR="00BE6E00">
        <w:rPr>
          <w:rFonts w:asciiTheme="minorHAnsi" w:hAnsiTheme="minorHAnsi" w:cstheme="minorHAnsi"/>
          <w:sz w:val="16"/>
          <w:szCs w:val="16"/>
        </w:rPr>
        <w:t>_______</w:t>
      </w:r>
      <w:r w:rsidRPr="004D7E21">
        <w:rPr>
          <w:rFonts w:asciiTheme="minorHAnsi" w:hAnsiTheme="minorHAnsi" w:cstheme="minorHAnsi"/>
          <w:sz w:val="16"/>
          <w:szCs w:val="16"/>
        </w:rPr>
        <w:t>________</w:t>
      </w:r>
      <w:r w:rsidR="00343758">
        <w:rPr>
          <w:rFonts w:asciiTheme="minorHAnsi" w:hAnsiTheme="minorHAnsi" w:cstheme="minorHAnsi"/>
          <w:sz w:val="16"/>
          <w:szCs w:val="16"/>
        </w:rPr>
        <w:t>__</w:t>
      </w:r>
      <w:r w:rsidR="00547C03" w:rsidRPr="004D7E21">
        <w:rPr>
          <w:rFonts w:asciiTheme="minorHAnsi" w:hAnsiTheme="minorHAnsi" w:cstheme="minorHAnsi"/>
          <w:sz w:val="16"/>
          <w:szCs w:val="16"/>
        </w:rPr>
        <w:t xml:space="preserve"> Documento di </w:t>
      </w:r>
      <w:r w:rsidR="00C643AE" w:rsidRPr="004D7E21">
        <w:rPr>
          <w:rFonts w:asciiTheme="minorHAnsi" w:hAnsiTheme="minorHAnsi" w:cstheme="minorHAnsi"/>
          <w:sz w:val="16"/>
          <w:szCs w:val="16"/>
        </w:rPr>
        <w:t>identità</w:t>
      </w:r>
      <w:r w:rsidR="00547C03" w:rsidRPr="004D7E21">
        <w:rPr>
          <w:rFonts w:asciiTheme="minorHAnsi" w:hAnsiTheme="minorHAnsi" w:cstheme="minorHAnsi"/>
          <w:sz w:val="16"/>
          <w:szCs w:val="16"/>
        </w:rPr>
        <w:t xml:space="preserve"> valido </w:t>
      </w:r>
      <w:r w:rsidR="00547C03" w:rsidRPr="004D7E21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547C03"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da allegare in copia</w:t>
      </w:r>
      <w:r w:rsidR="00547C03" w:rsidRPr="004D7E21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547C03" w:rsidRPr="004D7E21">
        <w:rPr>
          <w:rFonts w:asciiTheme="minorHAnsi" w:hAnsiTheme="minorHAnsi" w:cstheme="minorHAnsi"/>
          <w:sz w:val="16"/>
          <w:szCs w:val="16"/>
        </w:rPr>
        <w:t xml:space="preserve"> ______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</w:t>
      </w:r>
      <w:r w:rsidR="00547C03" w:rsidRPr="004D7E21">
        <w:rPr>
          <w:rFonts w:asciiTheme="minorHAnsi" w:hAnsiTheme="minorHAnsi" w:cstheme="minorHAnsi"/>
          <w:sz w:val="16"/>
          <w:szCs w:val="16"/>
        </w:rPr>
        <w:t>_______________ n. ___</w:t>
      </w:r>
      <w:r w:rsidRPr="004D7E21">
        <w:rPr>
          <w:rFonts w:asciiTheme="minorHAnsi" w:hAnsiTheme="minorHAnsi" w:cstheme="minorHAnsi"/>
          <w:sz w:val="16"/>
          <w:szCs w:val="16"/>
        </w:rPr>
        <w:t>________</w:t>
      </w:r>
      <w:r w:rsidR="00547C03" w:rsidRPr="004D7E21">
        <w:rPr>
          <w:rFonts w:asciiTheme="minorHAnsi" w:hAnsiTheme="minorHAnsi" w:cstheme="minorHAnsi"/>
          <w:sz w:val="16"/>
          <w:szCs w:val="16"/>
        </w:rPr>
        <w:t xml:space="preserve">_____________ </w:t>
      </w:r>
    </w:p>
    <w:p w14:paraId="6F8069C7" w14:textId="65271559" w:rsidR="0050407F" w:rsidRPr="004D7E21" w:rsidRDefault="0050407F" w:rsidP="00343758">
      <w:pPr>
        <w:pStyle w:val="NormalWeb"/>
        <w:spacing w:before="0" w:beforeAutospacing="0" w:after="0" w:afterAutospacing="0" w:line="60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sz w:val="16"/>
          <w:szCs w:val="16"/>
        </w:rPr>
        <w:t>In qualità di</w:t>
      </w:r>
    </w:p>
    <w:p w14:paraId="276AE5B4" w14:textId="01EC4E8C" w:rsidR="0050407F" w:rsidRPr="004D7E21" w:rsidRDefault="0050407F" w:rsidP="00343758">
      <w:pPr>
        <w:pStyle w:val="NormalWeb"/>
        <w:spacing w:before="0" w:beforeAutospacing="0" w:after="0" w:afterAutospacing="0" w:line="60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>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barrare la casella che interessa</w:t>
      </w:r>
      <w:r w:rsidRPr="004D7E21">
        <w:rPr>
          <w:rFonts w:asciiTheme="minorHAnsi" w:hAnsiTheme="minorHAnsi" w:cstheme="minorHAnsi"/>
          <w:sz w:val="16"/>
          <w:szCs w:val="16"/>
        </w:rPr>
        <w:t>)</w:t>
      </w:r>
    </w:p>
    <w:p w14:paraId="1D050589" w14:textId="002AA4EB" w:rsidR="00021F75" w:rsidRPr="004D7E21" w:rsidRDefault="00021F75" w:rsidP="00343758">
      <w:pPr>
        <w:pStyle w:val="Default"/>
        <w:numPr>
          <w:ilvl w:val="0"/>
          <w:numId w:val="16"/>
        </w:numPr>
        <w:spacing w:line="600" w:lineRule="auto"/>
        <w:ind w:left="450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 xml:space="preserve">Soggetto cui è attribuito il diritto di voto relativo a n. *_________ azioni ordinarie </w:t>
      </w:r>
      <w:r w:rsidR="00873393">
        <w:rPr>
          <w:rFonts w:asciiTheme="minorHAnsi" w:hAnsiTheme="minorHAnsi" w:cstheme="minorHAnsi"/>
          <w:sz w:val="16"/>
          <w:szCs w:val="16"/>
        </w:rPr>
        <w:t>Agatos</w:t>
      </w:r>
      <w:r w:rsidR="00C643AE" w:rsidRPr="004D7E21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S.p.A. nella sua qualità di 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barrare la casella che interessa</w:t>
      </w:r>
      <w:r w:rsidRPr="004D7E21">
        <w:rPr>
          <w:rFonts w:asciiTheme="minorHAnsi" w:hAnsiTheme="minorHAnsi" w:cstheme="minorHAnsi"/>
          <w:sz w:val="16"/>
          <w:szCs w:val="16"/>
        </w:rPr>
        <w:t>)</w:t>
      </w:r>
      <w:r w:rsidR="00343758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*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0"/>
        <w:gridCol w:w="3125"/>
      </w:tblGrid>
      <w:tr w:rsidR="0050407F" w:rsidRPr="004D7E21" w14:paraId="504774F2" w14:textId="77777777" w:rsidTr="00021F75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0E28A8A3" w14:textId="44C30ED6" w:rsidR="0050407F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39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azionista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8DA3654" w14:textId="4F6A03ED" w:rsidR="0050407F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creditore pignoratizio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7663086F" w14:textId="2393520A" w:rsidR="0050407F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riportatore</w:t>
            </w:r>
            <w:r w:rsidR="0050407F"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21F75" w:rsidRPr="004D7E21" w14:paraId="108FE378" w14:textId="77777777" w:rsidTr="00021F75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3889058D" w14:textId="77777777" w:rsidR="00021F75" w:rsidRPr="004D7E21" w:rsidRDefault="00021F75" w:rsidP="00343758">
            <w:pPr>
              <w:pStyle w:val="Default"/>
              <w:widowControl/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BA6CED5" w14:textId="53C04210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usufruttuario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4959AEB3" w14:textId="4393AC02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custode</w:t>
            </w:r>
          </w:p>
        </w:tc>
      </w:tr>
      <w:tr w:rsidR="00021F75" w:rsidRPr="004D7E21" w14:paraId="068E99ED" w14:textId="77777777" w:rsidTr="00021F75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1A86AC6F" w14:textId="77777777" w:rsidR="00021F75" w:rsidRPr="004D7E21" w:rsidRDefault="00021F75" w:rsidP="00343758">
            <w:pPr>
              <w:pStyle w:val="Default"/>
              <w:widowControl/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B91ED26" w14:textId="6871D233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gestore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6843A7F0" w14:textId="4B94FB29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altro (</w:t>
            </w:r>
            <w:r w:rsidRPr="004D7E2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specificare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) ____________</w:t>
            </w:r>
          </w:p>
        </w:tc>
      </w:tr>
    </w:tbl>
    <w:p w14:paraId="79F75582" w14:textId="245578D8" w:rsidR="00021F75" w:rsidRPr="004D7E21" w:rsidRDefault="00021F75" w:rsidP="00343758">
      <w:pPr>
        <w:pStyle w:val="Default"/>
        <w:numPr>
          <w:ilvl w:val="0"/>
          <w:numId w:val="16"/>
        </w:numPr>
        <w:spacing w:line="600" w:lineRule="auto"/>
        <w:ind w:left="448" w:hanging="357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>rappresentate legale o soggetto munito di idonei poteri di rappresentanza di 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denominazione della persona giuridica titolare del diritto di voto</w:t>
      </w:r>
      <w:r w:rsidR="00DE55FF" w:rsidRPr="004D7E2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E55FF" w:rsidRPr="004D7E21">
        <w:rPr>
          <w:rFonts w:asciiTheme="minorHAnsi" w:hAnsiTheme="minorHAnsi" w:cstheme="minorHAnsi"/>
          <w:sz w:val="16"/>
          <w:szCs w:val="16"/>
          <w:vertAlign w:val="superscript"/>
        </w:rPr>
        <w:t>(</w:t>
      </w:r>
      <w:r w:rsidR="00DE55FF" w:rsidRPr="004D7E21">
        <w:rPr>
          <w:rStyle w:val="FootnoteReference"/>
          <w:rFonts w:asciiTheme="minorHAnsi" w:hAnsiTheme="minorHAnsi" w:cstheme="minorHAnsi"/>
          <w:sz w:val="16"/>
          <w:szCs w:val="16"/>
        </w:rPr>
        <w:footnoteReference w:id="2"/>
      </w:r>
      <w:r w:rsidRPr="006556B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4D7E21">
        <w:rPr>
          <w:rFonts w:asciiTheme="minorHAnsi" w:hAnsiTheme="minorHAnsi" w:cstheme="minorHAnsi"/>
          <w:sz w:val="16"/>
          <w:szCs w:val="16"/>
        </w:rPr>
        <w:t>*</w:t>
      </w:r>
      <w:r w:rsidR="00DE55FF" w:rsidRPr="004D7E21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____________________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_________ con sede legale in* 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</w:t>
      </w:r>
      <w:r w:rsidR="00B1273D">
        <w:rPr>
          <w:rFonts w:asciiTheme="minorHAnsi" w:hAnsiTheme="minorHAnsi" w:cstheme="minorHAnsi"/>
          <w:sz w:val="16"/>
          <w:szCs w:val="16"/>
        </w:rPr>
        <w:t>________________</w:t>
      </w:r>
      <w:r w:rsidRPr="004D7E21">
        <w:rPr>
          <w:rFonts w:asciiTheme="minorHAnsi" w:hAnsiTheme="minorHAnsi" w:cstheme="minorHAnsi"/>
          <w:sz w:val="16"/>
          <w:szCs w:val="16"/>
        </w:rPr>
        <w:t>__</w:t>
      </w:r>
      <w:r w:rsidR="00B1273D">
        <w:rPr>
          <w:rFonts w:asciiTheme="minorHAnsi" w:hAnsiTheme="minorHAnsi" w:cstheme="minorHAnsi"/>
          <w:sz w:val="16"/>
          <w:szCs w:val="16"/>
        </w:rPr>
        <w:t>__</w:t>
      </w:r>
      <w:r w:rsidRPr="004D7E21">
        <w:rPr>
          <w:rFonts w:asciiTheme="minorHAnsi" w:hAnsiTheme="minorHAnsi" w:cstheme="minorHAnsi"/>
          <w:sz w:val="16"/>
          <w:szCs w:val="16"/>
        </w:rPr>
        <w:t xml:space="preserve"> via*</w:t>
      </w:r>
      <w:r w:rsidR="00B1273D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lastRenderedPageBreak/>
        <w:t>__________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</w:t>
      </w:r>
      <w:r w:rsidR="00B1273D">
        <w:rPr>
          <w:rFonts w:asciiTheme="minorHAnsi" w:hAnsiTheme="minorHAnsi" w:cstheme="minorHAnsi"/>
          <w:sz w:val="16"/>
          <w:szCs w:val="16"/>
        </w:rPr>
        <w:t>____________</w:t>
      </w:r>
      <w:r w:rsidRPr="004D7E21">
        <w:rPr>
          <w:rFonts w:asciiTheme="minorHAnsi" w:hAnsiTheme="minorHAnsi" w:cstheme="minorHAnsi"/>
          <w:sz w:val="16"/>
          <w:szCs w:val="16"/>
        </w:rPr>
        <w:t>_ codice fiscale _______</w:t>
      </w:r>
      <w:r w:rsidR="00B1273D">
        <w:rPr>
          <w:rFonts w:asciiTheme="minorHAnsi" w:hAnsiTheme="minorHAnsi" w:cstheme="minorHAnsi"/>
          <w:sz w:val="16"/>
          <w:szCs w:val="16"/>
        </w:rPr>
        <w:t>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 (</w:t>
      </w:r>
      <w:r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allegare in copia </w:t>
      </w:r>
      <w:r w:rsidR="00DE55FF"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del</w:t>
      </w:r>
      <w:r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la documentazione comprovante i poteri di rappresentanza</w:t>
      </w:r>
      <w:r w:rsidRPr="004D7E21">
        <w:rPr>
          <w:rFonts w:asciiTheme="minorHAnsi" w:hAnsiTheme="minorHAnsi" w:cstheme="minorHAnsi"/>
          <w:sz w:val="16"/>
          <w:szCs w:val="16"/>
        </w:rPr>
        <w:t>) cui è attribuito il diritto di voto relativo a n.*_____</w:t>
      </w:r>
      <w:r w:rsidR="00B1273D">
        <w:rPr>
          <w:rFonts w:asciiTheme="minorHAnsi" w:hAnsiTheme="minorHAnsi" w:cstheme="minorHAnsi"/>
          <w:sz w:val="16"/>
          <w:szCs w:val="16"/>
        </w:rPr>
        <w:t>____________</w:t>
      </w:r>
      <w:r w:rsidRPr="004D7E21">
        <w:rPr>
          <w:rFonts w:asciiTheme="minorHAnsi" w:hAnsiTheme="minorHAnsi" w:cstheme="minorHAnsi"/>
          <w:sz w:val="16"/>
          <w:szCs w:val="16"/>
        </w:rPr>
        <w:t xml:space="preserve">__ azioni ordinarie </w:t>
      </w:r>
      <w:r w:rsidR="00F3592A">
        <w:rPr>
          <w:rFonts w:asciiTheme="minorHAnsi" w:hAnsiTheme="minorHAnsi" w:cstheme="minorHAnsi"/>
          <w:sz w:val="16"/>
          <w:szCs w:val="16"/>
        </w:rPr>
        <w:t>Agatos</w:t>
      </w:r>
      <w:r w:rsidRPr="004D7E21">
        <w:rPr>
          <w:rFonts w:asciiTheme="minorHAnsi" w:hAnsiTheme="minorHAnsi" w:cstheme="minorHAnsi"/>
          <w:sz w:val="16"/>
          <w:szCs w:val="16"/>
        </w:rPr>
        <w:t xml:space="preserve"> S.p.A.</w:t>
      </w:r>
      <w:r w:rsidR="00DE55FF" w:rsidRPr="004D7E21">
        <w:rPr>
          <w:rFonts w:asciiTheme="minorHAnsi" w:hAnsiTheme="minorHAnsi" w:cstheme="minorHAnsi"/>
          <w:sz w:val="16"/>
          <w:szCs w:val="16"/>
        </w:rPr>
        <w:t xml:space="preserve"> n</w:t>
      </w:r>
      <w:r w:rsidRPr="004D7E21">
        <w:rPr>
          <w:rFonts w:asciiTheme="minorHAnsi" w:hAnsiTheme="minorHAnsi" w:cstheme="minorHAnsi"/>
          <w:sz w:val="16"/>
          <w:szCs w:val="16"/>
        </w:rPr>
        <w:t>ella sua qualità di 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barrare la casella che interessa</w:t>
      </w:r>
      <w:r w:rsidRPr="004D7E21">
        <w:rPr>
          <w:rFonts w:asciiTheme="minorHAnsi" w:hAnsiTheme="minorHAnsi" w:cstheme="minorHAnsi"/>
          <w:sz w:val="16"/>
          <w:szCs w:val="16"/>
        </w:rPr>
        <w:t>)*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0"/>
        <w:gridCol w:w="3125"/>
      </w:tblGrid>
      <w:tr w:rsidR="00021F75" w:rsidRPr="004D7E21" w14:paraId="00662CC2" w14:textId="77777777" w:rsidTr="00FC3E4E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209851B7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39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azionista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E83AC21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creditore pignoratizio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6C6F2EE0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riportatore </w:t>
            </w:r>
          </w:p>
        </w:tc>
      </w:tr>
      <w:tr w:rsidR="00021F75" w:rsidRPr="004D7E21" w14:paraId="77A853CB" w14:textId="77777777" w:rsidTr="00FC3E4E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6ACFB8CF" w14:textId="77777777" w:rsidR="00021F75" w:rsidRPr="004D7E21" w:rsidRDefault="00021F75" w:rsidP="00343758">
            <w:pPr>
              <w:pStyle w:val="Default"/>
              <w:widowControl/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DF1CF18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usufruttuario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00A2912E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custode</w:t>
            </w:r>
          </w:p>
        </w:tc>
      </w:tr>
      <w:tr w:rsidR="00021F75" w:rsidRPr="004D7E21" w14:paraId="13B144E5" w14:textId="77777777" w:rsidTr="00FC3E4E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0FA39AE5" w14:textId="77777777" w:rsidR="00021F75" w:rsidRPr="004D7E21" w:rsidRDefault="00021F75" w:rsidP="00343758">
            <w:pPr>
              <w:pStyle w:val="Default"/>
              <w:widowControl/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27A03DC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gestore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6DF2B907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altro (</w:t>
            </w:r>
            <w:r w:rsidRPr="004D7E2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specificare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) ____________</w:t>
            </w:r>
          </w:p>
        </w:tc>
      </w:tr>
    </w:tbl>
    <w:p w14:paraId="3D2117A2" w14:textId="602B46A0" w:rsidR="00021F75" w:rsidRPr="004D7E21" w:rsidRDefault="00021F75" w:rsidP="00343758">
      <w:pPr>
        <w:pStyle w:val="Normal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di cui alla comunicazione (</w:t>
      </w:r>
      <w:r w:rsidRPr="004D7E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ex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art. 83-</w:t>
      </w:r>
      <w:r w:rsidRPr="004D7E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sexies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del </w:t>
      </w:r>
      <w:r w:rsidR="00D53AE0">
        <w:rPr>
          <w:rFonts w:asciiTheme="minorHAnsi" w:hAnsiTheme="minorHAnsi" w:cstheme="minorHAnsi"/>
          <w:color w:val="000000" w:themeColor="text1"/>
          <w:sz w:val="16"/>
          <w:szCs w:val="16"/>
        </w:rPr>
        <w:t>D. Lgs 58/1998 (“</w:t>
      </w:r>
      <w:r w:rsidR="00D53AE0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TUF</w:t>
      </w:r>
      <w:r w:rsidR="00D53AE0">
        <w:rPr>
          <w:rFonts w:asciiTheme="minorHAnsi" w:hAnsiTheme="minorHAnsi" w:cstheme="minorHAnsi"/>
          <w:color w:val="000000" w:themeColor="text1"/>
          <w:sz w:val="16"/>
          <w:szCs w:val="16"/>
        </w:rPr>
        <w:t>”)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) n. ________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______________________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_______ effettuata dall’intermediario ____________________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____________________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 ABI 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___________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___________ CAB _____________</w:t>
      </w:r>
      <w:r w:rsidR="00343758"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_____________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______</w:t>
      </w:r>
    </w:p>
    <w:p w14:paraId="6CD161AE" w14:textId="07B64269" w:rsidR="00021F75" w:rsidRPr="004D7E21" w:rsidRDefault="00021F75" w:rsidP="00343758">
      <w:pPr>
        <w:pStyle w:val="NormalWeb"/>
        <w:spacing w:before="0" w:beforeAutospacing="0" w:after="0" w:afterAutospacing="0" w:line="6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delega</w:t>
      </w:r>
    </w:p>
    <w:p w14:paraId="6799CC14" w14:textId="6EDFDA4A" w:rsidR="008118B8" w:rsidRPr="004D7E21" w:rsidRDefault="00021F75" w:rsidP="00343758">
      <w:pPr>
        <w:pStyle w:val="Normal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il sig./la sig.ra (</w:t>
      </w:r>
      <w:r w:rsidRPr="004D7E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soggetto delegato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)</w:t>
      </w:r>
    </w:p>
    <w:p w14:paraId="490A67C6" w14:textId="59D0B77F" w:rsidR="00343758" w:rsidRPr="004D7E21" w:rsidRDefault="00343758" w:rsidP="00343758">
      <w:pPr>
        <w:pStyle w:val="Normal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>Cognome* 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__________________________</w:t>
      </w:r>
      <w:r>
        <w:rPr>
          <w:rFonts w:asciiTheme="minorHAnsi" w:hAnsiTheme="minorHAnsi" w:cstheme="minorHAnsi"/>
          <w:sz w:val="16"/>
          <w:szCs w:val="16"/>
        </w:rPr>
        <w:t>___</w:t>
      </w:r>
      <w:r w:rsidRPr="004D7E21">
        <w:rPr>
          <w:rFonts w:asciiTheme="minorHAnsi" w:hAnsiTheme="minorHAnsi" w:cstheme="minorHAnsi"/>
          <w:sz w:val="16"/>
          <w:szCs w:val="16"/>
        </w:rPr>
        <w:t>Nome* 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Nato/a a* _________________________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 il* _________________________</w:t>
      </w:r>
      <w:r>
        <w:rPr>
          <w:rFonts w:asciiTheme="minorHAnsi" w:hAnsiTheme="minorHAnsi" w:cstheme="minorHAnsi"/>
          <w:sz w:val="16"/>
          <w:szCs w:val="16"/>
        </w:rPr>
        <w:t xml:space="preserve">__ </w:t>
      </w:r>
      <w:r w:rsidRPr="004D7E21">
        <w:rPr>
          <w:rFonts w:asciiTheme="minorHAnsi" w:hAnsiTheme="minorHAnsi" w:cstheme="minorHAnsi"/>
          <w:sz w:val="16"/>
          <w:szCs w:val="16"/>
        </w:rPr>
        <w:t>Residente in* ________________________________________________________________________________________________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</w:t>
      </w:r>
      <w:r w:rsidRPr="004D7E21">
        <w:rPr>
          <w:rFonts w:asciiTheme="minorHAnsi" w:hAnsiTheme="minorHAnsi" w:cstheme="minorHAnsi"/>
          <w:sz w:val="16"/>
          <w:szCs w:val="16"/>
        </w:rPr>
        <w:t>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Via* 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 n. 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Codice fiscale*___________________________________________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</w:t>
      </w:r>
      <w:r>
        <w:rPr>
          <w:rFonts w:asciiTheme="minorHAnsi" w:hAnsiTheme="minorHAnsi" w:cstheme="minorHAnsi"/>
          <w:sz w:val="16"/>
          <w:szCs w:val="16"/>
        </w:rPr>
        <w:t>__</w:t>
      </w:r>
      <w:r w:rsidRPr="004D7E21">
        <w:rPr>
          <w:rFonts w:asciiTheme="minorHAnsi" w:hAnsiTheme="minorHAnsi" w:cstheme="minorHAnsi"/>
          <w:sz w:val="16"/>
          <w:szCs w:val="16"/>
        </w:rPr>
        <w:t xml:space="preserve"> Documento di identità valido 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da allegare in copia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4D7E21">
        <w:rPr>
          <w:rFonts w:asciiTheme="minorHAnsi" w:hAnsiTheme="minorHAnsi" w:cstheme="minorHAnsi"/>
          <w:sz w:val="16"/>
          <w:szCs w:val="16"/>
        </w:rPr>
        <w:t xml:space="preserve"> ___________________________________________________________________________ n. _______________</w:t>
      </w:r>
      <w:r>
        <w:rPr>
          <w:rFonts w:asciiTheme="minorHAnsi" w:hAnsiTheme="minorHAnsi" w:cstheme="minorHAnsi"/>
          <w:sz w:val="16"/>
          <w:szCs w:val="16"/>
        </w:rPr>
        <w:t>________</w:t>
      </w:r>
      <w:r w:rsidRPr="004D7E21">
        <w:rPr>
          <w:rFonts w:asciiTheme="minorHAnsi" w:hAnsiTheme="minorHAnsi" w:cstheme="minorHAnsi"/>
          <w:sz w:val="16"/>
          <w:szCs w:val="16"/>
        </w:rPr>
        <w:t xml:space="preserve">_________ </w:t>
      </w:r>
    </w:p>
    <w:p w14:paraId="278A969F" w14:textId="0620EBB8" w:rsidR="00021F75" w:rsidRPr="004D7E21" w:rsidRDefault="00021F75" w:rsidP="00343758">
      <w:pPr>
        <w:pStyle w:val="NormalWeb"/>
        <w:spacing w:before="0" w:beforeAutospacing="0" w:after="0" w:afterAutospacing="0" w:line="6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a intervenire e rappresentarlo/i/a nell’Assemblea </w:t>
      </w:r>
      <w:r w:rsidR="00215B92"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Straordinaria</w:t>
      </w:r>
      <w:r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degli Azionisti </w:t>
      </w:r>
      <w:r w:rsidR="00DE55FF"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di </w:t>
      </w:r>
      <w:r w:rsidR="00C54158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Agatos</w:t>
      </w:r>
      <w:r w:rsidR="00DE55FF"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S.p.A.</w:t>
      </w:r>
    </w:p>
    <w:p w14:paraId="0AC11580" w14:textId="1FC772B1" w:rsidR="00021F75" w:rsidRPr="004D7E21" w:rsidRDefault="00DE55FF" w:rsidP="00343758">
      <w:pPr>
        <w:pStyle w:val="Normal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con facoltà di essere sostituito a sua volta da 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(</w:t>
      </w:r>
      <w:r w:rsidRPr="004D7E21">
        <w:rPr>
          <w:rStyle w:val="FootnoteReference"/>
          <w:rFonts w:asciiTheme="minorHAnsi" w:hAnsiTheme="minorHAnsi" w:cstheme="minorHAnsi"/>
          <w:color w:val="000000" w:themeColor="text1"/>
          <w:sz w:val="16"/>
          <w:szCs w:val="16"/>
        </w:rPr>
        <w:footnoteReference w:id="3"/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)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080331C5" w14:textId="20380E5B" w:rsidR="006D0B07" w:rsidRPr="004D7E21" w:rsidRDefault="00343758" w:rsidP="00343758">
      <w:pPr>
        <w:pStyle w:val="Normal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>Cognome* 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__________________________</w:t>
      </w:r>
      <w:r>
        <w:rPr>
          <w:rFonts w:asciiTheme="minorHAnsi" w:hAnsiTheme="minorHAnsi" w:cstheme="minorHAnsi"/>
          <w:sz w:val="16"/>
          <w:szCs w:val="16"/>
        </w:rPr>
        <w:t>___</w:t>
      </w:r>
      <w:r w:rsidRPr="004D7E21">
        <w:rPr>
          <w:rFonts w:asciiTheme="minorHAnsi" w:hAnsiTheme="minorHAnsi" w:cstheme="minorHAnsi"/>
          <w:sz w:val="16"/>
          <w:szCs w:val="16"/>
        </w:rPr>
        <w:t>Nome* 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Nato/a a* _________________________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 il* _________________________</w:t>
      </w:r>
      <w:r>
        <w:rPr>
          <w:rFonts w:asciiTheme="minorHAnsi" w:hAnsiTheme="minorHAnsi" w:cstheme="minorHAnsi"/>
          <w:sz w:val="16"/>
          <w:szCs w:val="16"/>
        </w:rPr>
        <w:t xml:space="preserve">__ </w:t>
      </w:r>
      <w:r w:rsidRPr="004D7E21">
        <w:rPr>
          <w:rFonts w:asciiTheme="minorHAnsi" w:hAnsiTheme="minorHAnsi" w:cstheme="minorHAnsi"/>
          <w:sz w:val="16"/>
          <w:szCs w:val="16"/>
        </w:rPr>
        <w:t>Residente in* ________________________________________________________________________________________________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</w:t>
      </w:r>
      <w:r w:rsidRPr="004D7E21">
        <w:rPr>
          <w:rFonts w:asciiTheme="minorHAnsi" w:hAnsiTheme="minorHAnsi" w:cstheme="minorHAnsi"/>
          <w:sz w:val="16"/>
          <w:szCs w:val="16"/>
        </w:rPr>
        <w:t>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Via* 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 n. 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Codice fiscale*___________________________________________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</w:t>
      </w:r>
      <w:r>
        <w:rPr>
          <w:rFonts w:asciiTheme="minorHAnsi" w:hAnsiTheme="minorHAnsi" w:cstheme="minorHAnsi"/>
          <w:sz w:val="16"/>
          <w:szCs w:val="16"/>
        </w:rPr>
        <w:t>__</w:t>
      </w:r>
      <w:r w:rsidRPr="004D7E21">
        <w:rPr>
          <w:rFonts w:asciiTheme="minorHAnsi" w:hAnsiTheme="minorHAnsi" w:cstheme="minorHAnsi"/>
          <w:sz w:val="16"/>
          <w:szCs w:val="16"/>
        </w:rPr>
        <w:t xml:space="preserve"> Documento di identità valido 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da allegare in copia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4D7E21">
        <w:rPr>
          <w:rFonts w:asciiTheme="minorHAnsi" w:hAnsiTheme="minorHAnsi" w:cstheme="minorHAnsi"/>
          <w:sz w:val="16"/>
          <w:szCs w:val="16"/>
        </w:rPr>
        <w:t xml:space="preserve"> ___________________________________________________________________________ n. _______________</w:t>
      </w:r>
      <w:r>
        <w:rPr>
          <w:rFonts w:asciiTheme="minorHAnsi" w:hAnsiTheme="minorHAnsi" w:cstheme="minorHAnsi"/>
          <w:sz w:val="16"/>
          <w:szCs w:val="16"/>
        </w:rPr>
        <w:t>________</w:t>
      </w:r>
      <w:r w:rsidRPr="004D7E21">
        <w:rPr>
          <w:rFonts w:asciiTheme="minorHAnsi" w:hAnsiTheme="minorHAnsi" w:cstheme="minorHAnsi"/>
          <w:sz w:val="16"/>
          <w:szCs w:val="16"/>
        </w:rPr>
        <w:t>_________</w:t>
      </w:r>
      <w:r w:rsidR="006D0B07"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673"/>
      </w:tblGrid>
      <w:tr w:rsidR="00DE55FF" w:rsidRPr="004D7E21" w14:paraId="5E6EEE22" w14:textId="77777777" w:rsidTr="000826F2">
        <w:tc>
          <w:tcPr>
            <w:tcW w:w="4601" w:type="dxa"/>
            <w:vAlign w:val="center"/>
          </w:tcPr>
          <w:p w14:paraId="27D33C72" w14:textId="2D5FA0AF" w:rsidR="00DE55FF" w:rsidRPr="004D7E21" w:rsidRDefault="00DE55FF" w:rsidP="00B1273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_____________________</w:t>
            </w:r>
            <w:r w:rsidR="00B1273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_______</w:t>
            </w: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</w:t>
            </w:r>
          </w:p>
        </w:tc>
        <w:tc>
          <w:tcPr>
            <w:tcW w:w="4601" w:type="dxa"/>
            <w:vAlign w:val="center"/>
          </w:tcPr>
          <w:p w14:paraId="6DC29F87" w14:textId="12E9CCA0" w:rsidR="00DE55FF" w:rsidRPr="004D7E21" w:rsidRDefault="00DE55FF" w:rsidP="00B1273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___________</w:t>
            </w:r>
            <w:r w:rsidR="00B1273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______</w:t>
            </w: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______________</w:t>
            </w:r>
          </w:p>
        </w:tc>
      </w:tr>
      <w:tr w:rsidR="00DE55FF" w:rsidRPr="004D7E21" w14:paraId="4D0E12B4" w14:textId="77777777" w:rsidTr="000826F2">
        <w:tc>
          <w:tcPr>
            <w:tcW w:w="4601" w:type="dxa"/>
            <w:vAlign w:val="center"/>
          </w:tcPr>
          <w:p w14:paraId="727B7AEF" w14:textId="261929A9" w:rsidR="00DE55FF" w:rsidRPr="004D7E21" w:rsidRDefault="000826F2" w:rsidP="00B1273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Pr="004D7E2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Luogo e data</w:t>
            </w: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01" w:type="dxa"/>
            <w:vAlign w:val="center"/>
          </w:tcPr>
          <w:p w14:paraId="06282487" w14:textId="653A4596" w:rsidR="00DE55FF" w:rsidRPr="004D7E21" w:rsidRDefault="000826F2" w:rsidP="00B1273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Pr="004D7E2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Firma del delegante</w:t>
            </w: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</w:tc>
      </w:tr>
      <w:tr w:rsidR="000826F2" w:rsidRPr="008B5480" w14:paraId="4343AB80" w14:textId="77777777" w:rsidTr="0008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2"/>
          </w:tcPr>
          <w:p w14:paraId="3CEBF5DB" w14:textId="197C204D" w:rsidR="000826F2" w:rsidRPr="004D7E21" w:rsidRDefault="000826F2" w:rsidP="00A17384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La presente delega può essere anticipata a mezzo raccomandata alla sede legale della Società (</w:t>
            </w:r>
            <w:r w:rsidR="00A17384" w:rsidRPr="00A17384">
              <w:rPr>
                <w:rFonts w:asciiTheme="minorHAnsi" w:hAnsiTheme="minorHAnsi" w:cstheme="minorHAnsi"/>
                <w:sz w:val="16"/>
                <w:szCs w:val="16"/>
              </w:rPr>
              <w:t>Via Cesare Ajraghi n. 30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17384">
              <w:rPr>
                <w:rFonts w:asciiTheme="minorHAnsi" w:hAnsiTheme="minorHAnsi" w:cstheme="minorHAnsi"/>
                <w:sz w:val="16"/>
                <w:szCs w:val="16"/>
              </w:rPr>
              <w:t>20156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17384">
              <w:rPr>
                <w:rFonts w:asciiTheme="minorHAnsi" w:hAnsiTheme="minorHAnsi" w:cstheme="minorHAnsi"/>
                <w:sz w:val="16"/>
                <w:szCs w:val="16"/>
              </w:rPr>
              <w:t>Milano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), ovvero notificata mediante posta elettronica all’indirizzo pec </w:t>
            </w:r>
            <w:hyperlink r:id="rId7" w:history="1">
              <w:r w:rsidR="00A17384" w:rsidRPr="00BC50A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agatosspa@pec.it</w:t>
              </w:r>
            </w:hyperlink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56B87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f</w:t>
            </w:r>
            <w:r w:rsidRPr="00BE6E00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erma restando la consegna della stessa in originale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0826F2" w:rsidRPr="008B5480" w14:paraId="05B115E7" w14:textId="77777777" w:rsidTr="0008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2"/>
          </w:tcPr>
          <w:p w14:paraId="16BEBA88" w14:textId="16CF326E" w:rsidR="000826F2" w:rsidRPr="004D7E21" w:rsidRDefault="000826F2" w:rsidP="00BE6E00">
            <w:pPr>
              <w:pStyle w:val="NormalWeb"/>
              <w:spacing w:before="120" w:beforeAutospacing="0" w:after="120" w:afterAutospacing="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ISTRUZIONI PER LA COMPILAZIONE DELLA DELEGA DI VOTO PER LA RAPPRESENTANZA IN ASSEMBLEA</w:t>
            </w:r>
          </w:p>
          <w:p w14:paraId="66132B8A" w14:textId="77777777" w:rsidR="000826F2" w:rsidRPr="004D7E21" w:rsidRDefault="000826F2" w:rsidP="00BE6E00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Il soggetto legittimato ha la facoltà di nominare un delegato per l’intervento ed il voto in Assemblea.</w:t>
            </w:r>
          </w:p>
          <w:p w14:paraId="2E06A84F" w14:textId="2121094A" w:rsidR="000826F2" w:rsidRPr="004D7E21" w:rsidRDefault="000826F2" w:rsidP="00BE6E00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Resta fermo che il soggetto legittimato deve richiedere all’intermediario depositario il rilascio della comunicazione per l’intervento in assemblea di cui all’art. 83-</w:t>
            </w:r>
            <w:r w:rsidRPr="00A173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sexies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3DAD">
              <w:rPr>
                <w:rFonts w:asciiTheme="minorHAnsi" w:hAnsiTheme="minorHAnsi" w:cstheme="minorHAnsi"/>
                <w:sz w:val="16"/>
                <w:szCs w:val="16"/>
              </w:rPr>
              <w:t>TUF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). </w:t>
            </w:r>
          </w:p>
          <w:p w14:paraId="50739B51" w14:textId="77777777" w:rsidR="000826F2" w:rsidRPr="004D7E21" w:rsidRDefault="000826F2" w:rsidP="00047DB8">
            <w:pPr>
              <w:pStyle w:val="Normal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la delega deve essere in forma scritta, deve essere datata e sottoscritta e il nome del delegato deve essere inserito dal delegante; </w:t>
            </w:r>
          </w:p>
          <w:p w14:paraId="519F01DE" w14:textId="73AB2616" w:rsidR="000826F2" w:rsidRPr="004D7E21" w:rsidRDefault="000826F2" w:rsidP="00047DB8">
            <w:pPr>
              <w:pStyle w:val="NormalWeb"/>
              <w:numPr>
                <w:ilvl w:val="0"/>
                <w:numId w:val="18"/>
              </w:numPr>
              <w:spacing w:line="276" w:lineRule="auto"/>
              <w:ind w:left="374" w:hanging="27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la rappresentanza può essere conferita solo per singole assemblee, con effetto anche per le successive convocazioni, salvo che si tratti di: </w:t>
            </w:r>
          </w:p>
          <w:p w14:paraId="5C17774A" w14:textId="77777777" w:rsidR="000826F2" w:rsidRPr="004D7E21" w:rsidRDefault="000826F2" w:rsidP="00047DB8">
            <w:pPr>
              <w:pStyle w:val="NormalWeb"/>
              <w:numPr>
                <w:ilvl w:val="1"/>
                <w:numId w:val="19"/>
              </w:numPr>
              <w:spacing w:line="276" w:lineRule="auto"/>
              <w:ind w:left="649" w:hanging="18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procura generale o </w:t>
            </w:r>
          </w:p>
          <w:p w14:paraId="0B484354" w14:textId="25584338" w:rsidR="000826F2" w:rsidRPr="004D7E21" w:rsidRDefault="000826F2" w:rsidP="00047DB8">
            <w:pPr>
              <w:pStyle w:val="NormalWeb"/>
              <w:numPr>
                <w:ilvl w:val="1"/>
                <w:numId w:val="19"/>
              </w:numPr>
              <w:spacing w:line="276" w:lineRule="auto"/>
              <w:ind w:left="649" w:hanging="18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procura conferita da una società, associazione, fondazione o altro ente collettivo o istituzione (“Ente”) ad un proprio dipendente; </w:t>
            </w:r>
          </w:p>
          <w:p w14:paraId="6E4BA124" w14:textId="7B753AD4" w:rsidR="000826F2" w:rsidRPr="004D7E21" w:rsidRDefault="000826F2" w:rsidP="00047DB8">
            <w:pPr>
              <w:pStyle w:val="NormalWeb"/>
              <w:numPr>
                <w:ilvl w:val="0"/>
                <w:numId w:val="18"/>
              </w:numPr>
              <w:spacing w:line="276" w:lineRule="auto"/>
              <w:ind w:left="374" w:hanging="27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nei casi di cui ai punti 2.(a) e 2.(b) ed ogniqualvolta il soggetto legittimato all’esercizio del diritto di intervento e di voto sia un Ente, copia della documentazione che attribuisce i poteri di rappresentanza deve essere allegata alla delega per essere conservata agli atti della Societ</w:t>
            </w:r>
            <w:r w:rsidR="00B1273D">
              <w:rPr>
                <w:rFonts w:asciiTheme="minorHAnsi" w:hAnsiTheme="minorHAnsi" w:cstheme="minorHAnsi"/>
                <w:sz w:val="16"/>
                <w:szCs w:val="16"/>
              </w:rPr>
              <w:t>à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</w:p>
          <w:p w14:paraId="6671C1AF" w14:textId="69970B34" w:rsidR="000826F2" w:rsidRPr="004D7E21" w:rsidRDefault="000826F2" w:rsidP="00047DB8">
            <w:pPr>
              <w:pStyle w:val="Normal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se la rappresentanza è conferita ad un Ente, questo può delegare soltanto un proprio dipendente o collaboratore; </w:t>
            </w:r>
          </w:p>
          <w:p w14:paraId="35204E16" w14:textId="5A49E4E8" w:rsidR="000826F2" w:rsidRPr="004D7E21" w:rsidRDefault="000826F2" w:rsidP="00047DB8">
            <w:pPr>
              <w:pStyle w:val="Normal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la delega può essere rilasciata anche ad un soggetto che non sia azionista della Societ</w:t>
            </w:r>
            <w:r w:rsidR="00B1273D">
              <w:rPr>
                <w:rFonts w:asciiTheme="minorHAnsi" w:hAnsiTheme="minorHAnsi" w:cstheme="minorHAnsi"/>
                <w:sz w:val="16"/>
                <w:szCs w:val="16"/>
              </w:rPr>
              <w:t>à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</w:p>
          <w:p w14:paraId="15DA9ECE" w14:textId="459C1F20" w:rsidR="000826F2" w:rsidRPr="004D7E21" w:rsidRDefault="000826F2" w:rsidP="00047DB8">
            <w:pPr>
              <w:pStyle w:val="Normal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la rappresentanza non può essere conferita né ai membri degli organi amministrativi o di controllo o ai dipendenti della Societ</w:t>
            </w:r>
            <w:r w:rsidR="00B1273D">
              <w:rPr>
                <w:rFonts w:asciiTheme="minorHAnsi" w:hAnsiTheme="minorHAnsi" w:cstheme="minorHAnsi"/>
                <w:sz w:val="16"/>
                <w:szCs w:val="16"/>
              </w:rPr>
              <w:t>à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, né alle società da essa controllate o ai membri degli organi amministrativi o di controllo o ai dipendenti di queste; </w:t>
            </w:r>
          </w:p>
          <w:p w14:paraId="7F0B0DF6" w14:textId="5BF4BC96" w:rsidR="000826F2" w:rsidRPr="004D7E21" w:rsidRDefault="000826F2" w:rsidP="00047DB8">
            <w:pPr>
              <w:pStyle w:val="Normal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la stessa persona non può rappresentare in assemblea più di venti soci; </w:t>
            </w:r>
          </w:p>
          <w:p w14:paraId="7FF21E29" w14:textId="2771F179" w:rsidR="000826F2" w:rsidRPr="004D7E21" w:rsidRDefault="000826F2" w:rsidP="00047DB8">
            <w:pPr>
              <w:pStyle w:val="NormalWeb"/>
              <w:numPr>
                <w:ilvl w:val="0"/>
                <w:numId w:val="18"/>
              </w:numPr>
              <w:spacing w:line="276" w:lineRule="auto"/>
              <w:ind w:left="381" w:hanging="27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nel caso di comproprietà di azioni la delega andrà sempre rilasciata a firma di tutti i comproprietari anche se l’interveniente è egli stesso comproprietario; </w:t>
            </w:r>
          </w:p>
          <w:p w14:paraId="4E0C4FD9" w14:textId="77777777" w:rsidR="004D7E21" w:rsidRPr="004D7E21" w:rsidRDefault="000826F2" w:rsidP="00047DB8">
            <w:pPr>
              <w:pStyle w:val="NormalWeb"/>
              <w:numPr>
                <w:ilvl w:val="0"/>
                <w:numId w:val="18"/>
              </w:numPr>
              <w:spacing w:line="276" w:lineRule="auto"/>
              <w:ind w:left="381" w:hanging="27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si invitano i Signori azionisti a prendere visione dell’art. 2372 del codice civile che disciplina i limiti al conferimento delle deleghe. </w:t>
            </w:r>
          </w:p>
          <w:p w14:paraId="4EED6E66" w14:textId="17137F53" w:rsidR="000826F2" w:rsidRPr="004D7E21" w:rsidRDefault="000826F2" w:rsidP="00BE6E00">
            <w:pPr>
              <w:pStyle w:val="NormalWeb"/>
              <w:spacing w:line="276" w:lineRule="auto"/>
              <w:ind w:left="21"/>
              <w:contextualSpacing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Per qualsiasi ulteriore chiarimento o informazione sulle modalità di partecipazione all’Assemblea di </w:t>
            </w:r>
            <w:r w:rsidR="0057795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Agatos</w:t>
            </w: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S.p.A., si prega di contattare la Societ</w:t>
            </w:r>
            <w:r w:rsidR="00B127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à</w:t>
            </w: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al n. di tel. </w:t>
            </w:r>
            <w:r w:rsidR="00577958" w:rsidRPr="0057795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02 48376601</w:t>
            </w: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e-mail: </w:t>
            </w:r>
            <w:hyperlink r:id="rId8" w:history="1">
              <w:r w:rsidR="00577958" w:rsidRPr="00BC50AA">
                <w:rPr>
                  <w:rStyle w:val="Hyperlink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ir@agatos.it</w:t>
              </w:r>
            </w:hyperlink>
            <w:r w:rsidR="0057795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4A20AC03" w14:textId="3962CD70" w:rsidR="00577958" w:rsidRDefault="00577958" w:rsidP="00BE6E00">
      <w:pPr>
        <w:pStyle w:val="NormalWeb"/>
        <w:spacing w:before="120" w:beforeAutospacing="0" w:after="120" w:afterAutospacing="0"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E701516" w14:textId="77777777" w:rsidR="00577958" w:rsidRDefault="00577958">
      <w:pPr>
        <w:rPr>
          <w:rFonts w:eastAsiaTheme="minorHAnsi" w:cstheme="minorHAnsi"/>
          <w:color w:val="000000" w:themeColor="text1"/>
          <w:sz w:val="16"/>
          <w:szCs w:val="16"/>
          <w:lang w:val="it-IT" w:eastAsia="it-IT"/>
        </w:rPr>
      </w:pPr>
      <w:r w:rsidRPr="003532D6">
        <w:rPr>
          <w:rFonts w:cstheme="minorHAnsi"/>
          <w:color w:val="000000" w:themeColor="text1"/>
          <w:sz w:val="16"/>
          <w:szCs w:val="16"/>
          <w:lang w:val="it-IT"/>
        </w:rPr>
        <w:br w:type="page"/>
      </w:r>
    </w:p>
    <w:p w14:paraId="4545D788" w14:textId="4DDA6F4A" w:rsidR="004D7E21" w:rsidRPr="00872C66" w:rsidRDefault="004D7E21" w:rsidP="00BE6E00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b/>
          <w:bCs/>
          <w:sz w:val="16"/>
          <w:szCs w:val="16"/>
          <w:lang w:val="it-IT" w:eastAsia="it-IT"/>
        </w:rPr>
        <w:lastRenderedPageBreak/>
        <w:t>Informativa ai sensi degli artt. 13 e 14 del Regolamento UE 2016/679 e della normativa nazionale vigente in materia di protezione dei dati personali</w:t>
      </w:r>
    </w:p>
    <w:p w14:paraId="236A4B28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Ai sensi degli artt. 13 e 14 del Regolamento UE 679/16 le vengono fornite le seguenti informazioni sul trattamento che potrà avere luogo a seguito della compilazione e dell’invio dei dati presenti nel modulo che state per compilare. </w:t>
      </w:r>
    </w:p>
    <w:p w14:paraId="3FD213B3" w14:textId="71AC2596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Titolare del trattamento è </w:t>
      </w:r>
      <w:r w:rsidR="00577958">
        <w:rPr>
          <w:rFonts w:eastAsia="Times New Roman" w:cstheme="minorHAnsi"/>
          <w:sz w:val="16"/>
          <w:szCs w:val="16"/>
          <w:lang w:val="it-IT" w:eastAsia="it-IT"/>
        </w:rPr>
        <w:t>Agatos</w:t>
      </w: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 S.p.A., </w:t>
      </w:r>
      <w:r w:rsidR="00577958" w:rsidRPr="00577958">
        <w:rPr>
          <w:rFonts w:cstheme="minorHAnsi"/>
          <w:sz w:val="16"/>
          <w:szCs w:val="16"/>
          <w:lang w:val="it-IT"/>
        </w:rPr>
        <w:t>Via Cesare Ajraghi n. 30, 20156 Milano</w:t>
      </w: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, Telefono: </w:t>
      </w:r>
      <w:r w:rsidR="00577958" w:rsidRPr="00577958">
        <w:rPr>
          <w:rFonts w:cstheme="minorHAnsi"/>
          <w:sz w:val="16"/>
          <w:szCs w:val="16"/>
          <w:lang w:val="it-IT"/>
        </w:rPr>
        <w:t>02 48376601</w:t>
      </w: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, contattabile a mezzo </w:t>
      </w:r>
      <w:proofErr w:type="gramStart"/>
      <w:r w:rsidRPr="00872C66">
        <w:rPr>
          <w:rFonts w:eastAsia="Times New Roman" w:cstheme="minorHAnsi"/>
          <w:sz w:val="16"/>
          <w:szCs w:val="16"/>
          <w:lang w:val="it-IT" w:eastAsia="it-IT"/>
        </w:rPr>
        <w:t>email</w:t>
      </w:r>
      <w:proofErr w:type="gram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 all’indirizzo </w:t>
      </w:r>
      <w:hyperlink r:id="rId9" w:history="1">
        <w:r w:rsidR="00577958" w:rsidRPr="00577958">
          <w:rPr>
            <w:rStyle w:val="Hyperlink"/>
            <w:rFonts w:cstheme="minorHAnsi"/>
            <w:sz w:val="16"/>
            <w:szCs w:val="16"/>
            <w:lang w:val="it-IT"/>
          </w:rPr>
          <w:t>ir@agatos.it</w:t>
        </w:r>
      </w:hyperlink>
      <w:r w:rsidR="00577958" w:rsidRPr="00577958">
        <w:rPr>
          <w:rFonts w:cstheme="minorHAnsi"/>
          <w:b/>
          <w:bCs/>
          <w:sz w:val="16"/>
          <w:szCs w:val="16"/>
          <w:lang w:val="it-IT"/>
        </w:rPr>
        <w:t>.</w:t>
      </w: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 </w:t>
      </w:r>
    </w:p>
    <w:p w14:paraId="794A8F84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I dati contenuti nel modello di delega saranno trattati dalla Società – titolare del trattamento – per gestire le operazioni assembleari, nel rispetto della normativa vigente in materia di protezione dei dati personali. Le ricordiamo che i dati contraddistinti dal simbolo * (asterisco) dovranno essere forniti per consentire al delegato di partecipare all’assemblea. La compilazione degli altri dati presenti nel modulo è facoltativa e lei è libero di valutare se compilarli o meno. </w:t>
      </w:r>
    </w:p>
    <w:p w14:paraId="3C70C4D2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Potranno venire a conoscenza dei dati da lei comunicati gli addetti al trattamento del titolare per il perseguimento delle finalità sopraindicate: tali dati potranno essere diffusi o comunicati a specifici soggetti in adempimento di un obbligo di legge, regolamento o normativa comunitaria, ovvero in base a disposizioni impartite da Autorità a ciò legittimate dalla legge o da organi di vigilanza e controllo. </w:t>
      </w:r>
    </w:p>
    <w:p w14:paraId="4D3B8E85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I dati saranno conservati fino al compimento dei servizi richiesti o alla sua richiesta di cancellazione, e, in caso di necessità organizzative o di obblighi normativi, potranno essere conservati in archivi specifici per il periodo strettamente necessario a tali scopi. </w:t>
      </w:r>
    </w:p>
    <w:p w14:paraId="00D7632E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Le ricordiamo la facoltà di esercizio del diritto di chiedere al titolare del trattamento l'accesso ai dati personali, la rettifica o la cancellazione degli stessi, o la limitazione del trattamento che la riguarda e di opporsi a tale trattamento, oltre al diritto alla portabilità dei dati; potrà esercitare tali diritti utilizzando i dati di contatto sopra riportati. </w:t>
      </w:r>
    </w:p>
    <w:p w14:paraId="1E5F558F" w14:textId="6CA8F296" w:rsidR="00DE55FF" w:rsidRPr="00872C66" w:rsidRDefault="004D7E21" w:rsidP="00B1273D">
      <w:pPr>
        <w:spacing w:before="100" w:beforeAutospacing="1" w:after="100" w:afterAutospacing="1"/>
        <w:jc w:val="both"/>
        <w:rPr>
          <w:rFonts w:cstheme="minorHAnsi"/>
          <w:color w:val="000000" w:themeColor="text1"/>
          <w:sz w:val="16"/>
          <w:szCs w:val="16"/>
          <w:lang w:val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Le ricordiamo inoltre la facoltà di rivolgersi per presentare un reclamo all’Autorità di controllo, in Italia rappresentata dal Garante per la protezione dei dati personali (www.garanteprivacy.it). </w:t>
      </w:r>
      <w:bookmarkEnd w:id="1"/>
    </w:p>
    <w:sectPr w:rsidR="00DE55FF" w:rsidRPr="00872C66" w:rsidSect="006F1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98A08" w14:textId="77777777" w:rsidR="00B341DE" w:rsidRDefault="00B341DE" w:rsidP="00415B47">
      <w:pPr>
        <w:spacing w:after="0" w:line="240" w:lineRule="auto"/>
      </w:pPr>
      <w:r>
        <w:separator/>
      </w:r>
    </w:p>
  </w:endnote>
  <w:endnote w:type="continuationSeparator" w:id="0">
    <w:p w14:paraId="30E4FB7E" w14:textId="77777777" w:rsidR="00B341DE" w:rsidRDefault="00B341DE" w:rsidP="0041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C1A44" w14:textId="77777777" w:rsidR="00F02460" w:rsidRDefault="00F02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4779" w14:textId="0C67DE84" w:rsidR="00415B47" w:rsidRPr="00FF3FA8" w:rsidRDefault="00415B47" w:rsidP="00415B47">
    <w:pPr>
      <w:pStyle w:val="Footer"/>
      <w:jc w:val="center"/>
      <w:rPr>
        <w:rFonts w:ascii="Century Gothic" w:hAnsi="Century Gothic"/>
        <w:color w:val="1F497D" w:themeColor="text2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36C6A" w14:textId="77777777" w:rsidR="00F02460" w:rsidRDefault="00F0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0BD0C" w14:textId="77777777" w:rsidR="00B341DE" w:rsidRDefault="00B341DE" w:rsidP="00415B47">
      <w:pPr>
        <w:spacing w:after="0" w:line="240" w:lineRule="auto"/>
      </w:pPr>
      <w:r>
        <w:separator/>
      </w:r>
    </w:p>
  </w:footnote>
  <w:footnote w:type="continuationSeparator" w:id="0">
    <w:p w14:paraId="7704611F" w14:textId="77777777" w:rsidR="00B341DE" w:rsidRDefault="00B341DE" w:rsidP="00415B47">
      <w:pPr>
        <w:spacing w:after="0" w:line="240" w:lineRule="auto"/>
      </w:pPr>
      <w:r>
        <w:continuationSeparator/>
      </w:r>
    </w:p>
  </w:footnote>
  <w:footnote w:id="1">
    <w:p w14:paraId="3190C1D0" w14:textId="5DCB93F9" w:rsidR="00DE55FF" w:rsidRPr="00D53AE0" w:rsidRDefault="00DE55FF" w:rsidP="004D7E21">
      <w:pPr>
        <w:pStyle w:val="FootnoteText"/>
        <w:ind w:left="180" w:hanging="270"/>
        <w:jc w:val="both"/>
        <w:rPr>
          <w:rFonts w:cstheme="minorHAnsi"/>
          <w:sz w:val="15"/>
          <w:szCs w:val="15"/>
          <w:lang w:val="it-IT"/>
        </w:rPr>
      </w:pPr>
      <w:r w:rsidRPr="00D53AE0">
        <w:rPr>
          <w:rFonts w:cstheme="minorHAnsi"/>
          <w:sz w:val="15"/>
          <w:szCs w:val="15"/>
          <w:lang w:val="it-IT"/>
        </w:rPr>
        <w:t>(</w:t>
      </w:r>
      <w:r w:rsidRPr="00D53AE0">
        <w:rPr>
          <w:rStyle w:val="FootnoteReference"/>
          <w:rFonts w:cstheme="minorHAnsi"/>
          <w:sz w:val="15"/>
          <w:szCs w:val="15"/>
        </w:rPr>
        <w:footnoteRef/>
      </w:r>
      <w:r w:rsidRPr="00D53AE0">
        <w:rPr>
          <w:rFonts w:cstheme="minorHAnsi"/>
          <w:sz w:val="15"/>
          <w:szCs w:val="15"/>
          <w:lang w:val="it-IT"/>
        </w:rPr>
        <w:t xml:space="preserve">) </w:t>
      </w:r>
      <w:r w:rsidRPr="00D53AE0">
        <w:rPr>
          <w:rFonts w:cstheme="minorHAnsi"/>
          <w:sz w:val="15"/>
          <w:szCs w:val="15"/>
          <w:lang w:val="it-IT"/>
        </w:rPr>
        <w:tab/>
        <w:t xml:space="preserve">Delegante </w:t>
      </w:r>
      <w:r w:rsidR="00B1273D" w:rsidRPr="00D53AE0">
        <w:rPr>
          <w:rFonts w:cstheme="minorHAnsi"/>
          <w:sz w:val="15"/>
          <w:szCs w:val="15"/>
          <w:lang w:val="it-IT"/>
        </w:rPr>
        <w:t>(</w:t>
      </w:r>
      <w:r w:rsidRPr="00D53AE0">
        <w:rPr>
          <w:rFonts w:cstheme="minorHAnsi"/>
          <w:sz w:val="15"/>
          <w:szCs w:val="15"/>
          <w:lang w:val="it-IT"/>
        </w:rPr>
        <w:t>come appare sulla copia della comunicazione per l’intervento in assemblea di cui all’art. 83-</w:t>
      </w:r>
      <w:r w:rsidRPr="00116E6A">
        <w:rPr>
          <w:rFonts w:cstheme="minorHAnsi"/>
          <w:i/>
          <w:iCs/>
          <w:sz w:val="15"/>
          <w:szCs w:val="15"/>
          <w:lang w:val="it-IT"/>
        </w:rPr>
        <w:t>sexies</w:t>
      </w:r>
      <w:r w:rsidRPr="00D53AE0">
        <w:rPr>
          <w:rFonts w:cstheme="minorHAnsi"/>
          <w:sz w:val="15"/>
          <w:szCs w:val="15"/>
          <w:lang w:val="it-IT"/>
        </w:rPr>
        <w:t>, TUF</w:t>
      </w:r>
      <w:r w:rsidR="00B1273D" w:rsidRPr="00D53AE0">
        <w:rPr>
          <w:rFonts w:cstheme="minorHAnsi"/>
          <w:sz w:val="15"/>
          <w:szCs w:val="15"/>
          <w:lang w:val="it-IT"/>
        </w:rPr>
        <w:t>) ovvero legale rappresentante della persona giuridica delegante</w:t>
      </w:r>
      <w:r w:rsidRPr="00D53AE0">
        <w:rPr>
          <w:rFonts w:cstheme="minorHAnsi"/>
          <w:sz w:val="15"/>
          <w:szCs w:val="15"/>
          <w:lang w:val="it-IT"/>
        </w:rPr>
        <w:t>.</w:t>
      </w:r>
    </w:p>
  </w:footnote>
  <w:footnote w:id="2">
    <w:p w14:paraId="6FE9A7B7" w14:textId="77777777" w:rsidR="00DE55FF" w:rsidRPr="00D53AE0" w:rsidRDefault="00DE55FF" w:rsidP="004D7E21">
      <w:pPr>
        <w:pStyle w:val="FootnoteText"/>
        <w:ind w:left="180" w:hanging="270"/>
        <w:jc w:val="both"/>
        <w:rPr>
          <w:rFonts w:cstheme="minorHAnsi"/>
          <w:sz w:val="15"/>
          <w:szCs w:val="15"/>
          <w:lang w:val="it-IT"/>
        </w:rPr>
      </w:pPr>
      <w:r w:rsidRPr="00D53AE0">
        <w:rPr>
          <w:rFonts w:cstheme="minorHAnsi"/>
          <w:sz w:val="15"/>
          <w:szCs w:val="15"/>
          <w:lang w:val="it-IT"/>
        </w:rPr>
        <w:t>(</w:t>
      </w:r>
      <w:r w:rsidRPr="00D53AE0">
        <w:rPr>
          <w:rStyle w:val="FootnoteReference"/>
          <w:rFonts w:cstheme="minorHAnsi"/>
          <w:sz w:val="15"/>
          <w:szCs w:val="15"/>
        </w:rPr>
        <w:footnoteRef/>
      </w:r>
      <w:r w:rsidRPr="00D53AE0">
        <w:rPr>
          <w:rFonts w:cstheme="minorHAnsi"/>
          <w:sz w:val="15"/>
          <w:szCs w:val="15"/>
          <w:lang w:val="it-IT"/>
        </w:rPr>
        <w:t xml:space="preserve">) </w:t>
      </w:r>
      <w:r w:rsidRPr="00D53AE0">
        <w:rPr>
          <w:rFonts w:cstheme="minorHAnsi"/>
          <w:sz w:val="15"/>
          <w:szCs w:val="15"/>
          <w:lang w:val="it-IT"/>
        </w:rPr>
        <w:tab/>
        <w:t>Delegante persona giuridica così come appare sulla copia della comunicazione per l’intervento in assemblea di cui all’art. 83-</w:t>
      </w:r>
      <w:r w:rsidRPr="00D53AE0">
        <w:rPr>
          <w:rFonts w:cstheme="minorHAnsi"/>
          <w:i/>
          <w:iCs/>
          <w:sz w:val="15"/>
          <w:szCs w:val="15"/>
          <w:lang w:val="it-IT"/>
        </w:rPr>
        <w:t>sexies</w:t>
      </w:r>
      <w:r w:rsidRPr="00D53AE0">
        <w:rPr>
          <w:rFonts w:cstheme="minorHAnsi"/>
          <w:sz w:val="15"/>
          <w:szCs w:val="15"/>
          <w:lang w:val="it-IT"/>
        </w:rPr>
        <w:t>, TUF rilasciata dagli intermediari ai sensi della vigente disciplina: nome, cognome ovvero ragione sociale, codice fiscale ovvero partita IVA, indirizzo completo del domicilio o della sede legale.</w:t>
      </w:r>
    </w:p>
  </w:footnote>
  <w:footnote w:id="3">
    <w:p w14:paraId="354BE6E7" w14:textId="5A7EF6F1" w:rsidR="00DE55FF" w:rsidRPr="00D53AE0" w:rsidRDefault="00DE55FF" w:rsidP="004D7E21">
      <w:pPr>
        <w:pStyle w:val="NormalWeb"/>
        <w:ind w:left="90" w:hanging="180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D53AE0">
        <w:rPr>
          <w:rFonts w:asciiTheme="minorHAnsi" w:hAnsiTheme="minorHAnsi" w:cstheme="minorHAnsi"/>
          <w:sz w:val="15"/>
          <w:szCs w:val="15"/>
        </w:rPr>
        <w:t>(</w:t>
      </w:r>
      <w:r w:rsidRPr="00D53AE0">
        <w:rPr>
          <w:rStyle w:val="FootnoteReference"/>
          <w:rFonts w:asciiTheme="minorHAnsi" w:hAnsiTheme="minorHAnsi" w:cstheme="minorHAnsi"/>
          <w:sz w:val="15"/>
          <w:szCs w:val="15"/>
        </w:rPr>
        <w:footnoteRef/>
      </w:r>
      <w:r w:rsidRPr="00D53AE0">
        <w:rPr>
          <w:rFonts w:asciiTheme="minorHAnsi" w:hAnsiTheme="minorHAnsi" w:cstheme="minorHAnsi"/>
          <w:sz w:val="15"/>
          <w:szCs w:val="15"/>
        </w:rPr>
        <w:t xml:space="preserve">) </w:t>
      </w:r>
      <w:r w:rsidRPr="00D53AE0">
        <w:rPr>
          <w:rFonts w:asciiTheme="minorHAnsi" w:eastAsia="Times New Roman" w:hAnsiTheme="minorHAnsi" w:cstheme="minorHAnsi"/>
          <w:sz w:val="15"/>
          <w:szCs w:val="15"/>
        </w:rPr>
        <w:t xml:space="preserve">Il rappresentato può indicare uno o più sostituti del rappresentante </w:t>
      </w:r>
      <w:r w:rsidRPr="00A17384">
        <w:rPr>
          <w:rFonts w:asciiTheme="minorHAnsi" w:eastAsia="Times New Roman" w:hAnsiTheme="minorHAnsi" w:cstheme="minorHAnsi"/>
          <w:i/>
          <w:iCs/>
          <w:sz w:val="15"/>
          <w:szCs w:val="15"/>
        </w:rPr>
        <w:t>ex</w:t>
      </w:r>
      <w:r w:rsidRPr="00D53AE0">
        <w:rPr>
          <w:rFonts w:asciiTheme="minorHAnsi" w:eastAsia="Times New Roman" w:hAnsiTheme="minorHAnsi" w:cstheme="minorHAnsi"/>
          <w:sz w:val="15"/>
          <w:szCs w:val="15"/>
        </w:rPr>
        <w:t xml:space="preserve"> art. 2372, comma 3, c.c.. La sostituzione del rappresentante con un sostituto in conflitto d’interessi è consentita solo qualora il sostituto sia stato indicato dal socio. </w:t>
      </w:r>
    </w:p>
    <w:p w14:paraId="300F3760" w14:textId="3BE5F007" w:rsidR="00DE55FF" w:rsidRPr="00D53AE0" w:rsidRDefault="00DE55FF" w:rsidP="004D7E21">
      <w:pPr>
        <w:pStyle w:val="FootnoteText"/>
        <w:jc w:val="both"/>
        <w:rPr>
          <w:rFonts w:cstheme="minorHAnsi"/>
          <w:sz w:val="15"/>
          <w:szCs w:val="15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6F83" w14:textId="77777777" w:rsidR="00F02460" w:rsidRDefault="00F02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8998" w14:textId="682D9F52" w:rsidR="00415B47" w:rsidRPr="00F02460" w:rsidRDefault="005F7753" w:rsidP="00196322">
    <w:pPr>
      <w:pStyle w:val="Header"/>
      <w:jc w:val="center"/>
      <w:rPr>
        <w:lang w:val="it-IT"/>
      </w:rPr>
    </w:pPr>
    <w:r w:rsidRPr="00F02460">
      <w:rPr>
        <w:lang w:val="it-IT"/>
      </w:rPr>
      <w:t>[</w:t>
    </w:r>
    <w:r w:rsidRPr="00F02460">
      <w:rPr>
        <w:i/>
        <w:iCs/>
        <w:lang w:val="it-IT"/>
      </w:rPr>
      <w:t>Su carta intestata</w:t>
    </w:r>
    <w:r w:rsidRPr="00F02460">
      <w:rPr>
        <w:lang w:val="it-IT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84022" w14:textId="77777777" w:rsidR="00F02460" w:rsidRDefault="00F02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hybridMultilevel"/>
    <w:tmpl w:val="140E0F76"/>
    <w:lvl w:ilvl="0" w:tplc="C6E2423A">
      <w:start w:val="1"/>
      <w:numFmt w:val="bullet"/>
      <w:lvlText w:val="-"/>
      <w:lvlJc w:val="left"/>
    </w:lvl>
    <w:lvl w:ilvl="1" w:tplc="0C42A506">
      <w:start w:val="1"/>
      <w:numFmt w:val="bullet"/>
      <w:lvlText w:val=""/>
      <w:lvlJc w:val="left"/>
    </w:lvl>
    <w:lvl w:ilvl="2" w:tplc="4C001AAE">
      <w:start w:val="1"/>
      <w:numFmt w:val="bullet"/>
      <w:lvlText w:val=""/>
      <w:lvlJc w:val="left"/>
    </w:lvl>
    <w:lvl w:ilvl="3" w:tplc="E6A2628C">
      <w:start w:val="1"/>
      <w:numFmt w:val="bullet"/>
      <w:lvlText w:val=""/>
      <w:lvlJc w:val="left"/>
    </w:lvl>
    <w:lvl w:ilvl="4" w:tplc="FAC62196">
      <w:start w:val="1"/>
      <w:numFmt w:val="bullet"/>
      <w:lvlText w:val=""/>
      <w:lvlJc w:val="left"/>
    </w:lvl>
    <w:lvl w:ilvl="5" w:tplc="C52491E2">
      <w:start w:val="1"/>
      <w:numFmt w:val="bullet"/>
      <w:lvlText w:val=""/>
      <w:lvlJc w:val="left"/>
    </w:lvl>
    <w:lvl w:ilvl="6" w:tplc="1B5A915C">
      <w:start w:val="1"/>
      <w:numFmt w:val="bullet"/>
      <w:lvlText w:val=""/>
      <w:lvlJc w:val="left"/>
    </w:lvl>
    <w:lvl w:ilvl="7" w:tplc="E644685A">
      <w:start w:val="1"/>
      <w:numFmt w:val="bullet"/>
      <w:lvlText w:val=""/>
      <w:lvlJc w:val="left"/>
    </w:lvl>
    <w:lvl w:ilvl="8" w:tplc="AF20E862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3352255A"/>
    <w:lvl w:ilvl="0" w:tplc="D36A46D2">
      <w:start w:val="1"/>
      <w:numFmt w:val="bullet"/>
      <w:lvlText w:val="-"/>
      <w:lvlJc w:val="left"/>
    </w:lvl>
    <w:lvl w:ilvl="1" w:tplc="67F0EDA0">
      <w:start w:val="1"/>
      <w:numFmt w:val="bullet"/>
      <w:lvlText w:val=""/>
      <w:lvlJc w:val="left"/>
    </w:lvl>
    <w:lvl w:ilvl="2" w:tplc="919A2BD2">
      <w:start w:val="1"/>
      <w:numFmt w:val="bullet"/>
      <w:lvlText w:val=""/>
      <w:lvlJc w:val="left"/>
    </w:lvl>
    <w:lvl w:ilvl="3" w:tplc="5B3445FA">
      <w:start w:val="1"/>
      <w:numFmt w:val="bullet"/>
      <w:lvlText w:val=""/>
      <w:lvlJc w:val="left"/>
    </w:lvl>
    <w:lvl w:ilvl="4" w:tplc="07DA982E">
      <w:start w:val="1"/>
      <w:numFmt w:val="bullet"/>
      <w:lvlText w:val=""/>
      <w:lvlJc w:val="left"/>
    </w:lvl>
    <w:lvl w:ilvl="5" w:tplc="BEBE167E">
      <w:start w:val="1"/>
      <w:numFmt w:val="bullet"/>
      <w:lvlText w:val=""/>
      <w:lvlJc w:val="left"/>
    </w:lvl>
    <w:lvl w:ilvl="6" w:tplc="36442F58">
      <w:start w:val="1"/>
      <w:numFmt w:val="bullet"/>
      <w:lvlText w:val=""/>
      <w:lvlJc w:val="left"/>
    </w:lvl>
    <w:lvl w:ilvl="7" w:tplc="C9F2DED4">
      <w:start w:val="1"/>
      <w:numFmt w:val="bullet"/>
      <w:lvlText w:val=""/>
      <w:lvlJc w:val="left"/>
    </w:lvl>
    <w:lvl w:ilvl="8" w:tplc="F3E2C62C">
      <w:start w:val="1"/>
      <w:numFmt w:val="bullet"/>
      <w:lvlText w:val=""/>
      <w:lvlJc w:val="left"/>
    </w:lvl>
  </w:abstractNum>
  <w:abstractNum w:abstractNumId="2" w15:restartNumberingAfterBreak="0">
    <w:nsid w:val="05C92D1C"/>
    <w:multiLevelType w:val="hybridMultilevel"/>
    <w:tmpl w:val="59B28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2611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04EE"/>
    <w:multiLevelType w:val="multilevel"/>
    <w:tmpl w:val="6C1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A1E16"/>
    <w:multiLevelType w:val="hybridMultilevel"/>
    <w:tmpl w:val="230ABCE8"/>
    <w:numStyleLink w:val="Stileimportato7"/>
  </w:abstractNum>
  <w:abstractNum w:abstractNumId="5" w15:restartNumberingAfterBreak="0">
    <w:nsid w:val="2063258B"/>
    <w:multiLevelType w:val="multilevel"/>
    <w:tmpl w:val="14A6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75D45"/>
    <w:multiLevelType w:val="hybridMultilevel"/>
    <w:tmpl w:val="13667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4B7F"/>
    <w:multiLevelType w:val="hybridMultilevel"/>
    <w:tmpl w:val="96B2B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E2478"/>
    <w:multiLevelType w:val="hybridMultilevel"/>
    <w:tmpl w:val="96B2B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A1A86"/>
    <w:multiLevelType w:val="hybridMultilevel"/>
    <w:tmpl w:val="9FC272B6"/>
    <w:lvl w:ilvl="0" w:tplc="868A030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7A36"/>
    <w:multiLevelType w:val="hybridMultilevel"/>
    <w:tmpl w:val="1C1CE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F15A2"/>
    <w:multiLevelType w:val="multilevel"/>
    <w:tmpl w:val="59CC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2370A"/>
    <w:multiLevelType w:val="hybridMultilevel"/>
    <w:tmpl w:val="59B28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2611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53D07"/>
    <w:multiLevelType w:val="multilevel"/>
    <w:tmpl w:val="6AD0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122397"/>
    <w:multiLevelType w:val="hybridMultilevel"/>
    <w:tmpl w:val="1C1CE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200A0"/>
    <w:multiLevelType w:val="multilevel"/>
    <w:tmpl w:val="598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A1C28"/>
    <w:multiLevelType w:val="hybridMultilevel"/>
    <w:tmpl w:val="E6920C80"/>
    <w:lvl w:ilvl="0" w:tplc="B0369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2130"/>
    <w:multiLevelType w:val="hybridMultilevel"/>
    <w:tmpl w:val="1C1CE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75413"/>
    <w:multiLevelType w:val="multilevel"/>
    <w:tmpl w:val="6AD0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866FD"/>
    <w:multiLevelType w:val="multilevel"/>
    <w:tmpl w:val="7C3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6730C"/>
    <w:multiLevelType w:val="hybridMultilevel"/>
    <w:tmpl w:val="59B28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2611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9046E"/>
    <w:multiLevelType w:val="hybridMultilevel"/>
    <w:tmpl w:val="230ABCE8"/>
    <w:styleLink w:val="Stileimportato7"/>
    <w:lvl w:ilvl="0" w:tplc="AA32B5D2">
      <w:start w:val="1"/>
      <w:numFmt w:val="decimal"/>
      <w:lvlText w:val="%1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E6F14">
      <w:start w:val="1"/>
      <w:numFmt w:val="decimal"/>
      <w:lvlText w:val="%2."/>
      <w:lvlJc w:val="left"/>
      <w:pPr>
        <w:ind w:left="184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A9162">
      <w:start w:val="1"/>
      <w:numFmt w:val="decimal"/>
      <w:lvlText w:val="%3."/>
      <w:lvlJc w:val="left"/>
      <w:pPr>
        <w:ind w:left="332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21308">
      <w:start w:val="1"/>
      <w:numFmt w:val="decimal"/>
      <w:lvlText w:val="%4."/>
      <w:lvlJc w:val="left"/>
      <w:pPr>
        <w:ind w:left="480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A0C5A">
      <w:start w:val="1"/>
      <w:numFmt w:val="decimal"/>
      <w:lvlText w:val="%5."/>
      <w:lvlJc w:val="left"/>
      <w:pPr>
        <w:ind w:left="629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3CCA20">
      <w:start w:val="1"/>
      <w:numFmt w:val="decimal"/>
      <w:lvlText w:val="%6."/>
      <w:lvlJc w:val="left"/>
      <w:pPr>
        <w:ind w:left="777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C1360">
      <w:start w:val="1"/>
      <w:numFmt w:val="decimal"/>
      <w:lvlText w:val="%7."/>
      <w:lvlJc w:val="left"/>
      <w:pPr>
        <w:ind w:left="925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85C1C">
      <w:start w:val="1"/>
      <w:numFmt w:val="decimal"/>
      <w:lvlText w:val="%8."/>
      <w:lvlJc w:val="left"/>
      <w:pPr>
        <w:ind w:left="1074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4D5BC">
      <w:start w:val="1"/>
      <w:numFmt w:val="decimal"/>
      <w:lvlText w:val="%9."/>
      <w:lvlJc w:val="left"/>
      <w:pPr>
        <w:ind w:left="122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B391135"/>
    <w:multiLevelType w:val="hybridMultilevel"/>
    <w:tmpl w:val="59B28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2611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  <w:lvlOverride w:ilvl="0">
      <w:startOverride w:val="1"/>
      <w:lvl w:ilvl="0" w:tplc="41D28080">
        <w:start w:val="1"/>
        <w:numFmt w:val="decimal"/>
        <w:lvlText w:val="%1."/>
        <w:lvlJc w:val="left"/>
        <w:pPr>
          <w:ind w:left="300" w:hanging="300"/>
        </w:pPr>
        <w:rPr>
          <w:rFonts w:asciiTheme="minorHAnsi" w:eastAsia="Symbol" w:hAnsiTheme="minorHAnsi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250A415C">
        <w:start w:val="5"/>
        <w:numFmt w:val="decimal"/>
        <w:lvlText w:val="%2."/>
        <w:lvlJc w:val="left"/>
        <w:pPr>
          <w:ind w:left="1843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32A4C70">
        <w:start w:val="1"/>
        <w:numFmt w:val="decimal"/>
        <w:lvlText w:val="%3."/>
        <w:lvlJc w:val="left"/>
        <w:pPr>
          <w:ind w:left="3329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086956">
        <w:start w:val="1"/>
        <w:numFmt w:val="decimal"/>
        <w:lvlText w:val="%4."/>
        <w:lvlJc w:val="left"/>
        <w:pPr>
          <w:ind w:left="4815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D865EE">
        <w:start w:val="1"/>
        <w:numFmt w:val="decimal"/>
        <w:lvlText w:val="%5."/>
        <w:lvlJc w:val="left"/>
        <w:pPr>
          <w:ind w:left="6301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38FC36">
        <w:start w:val="1"/>
        <w:numFmt w:val="decimal"/>
        <w:lvlText w:val="%6."/>
        <w:lvlJc w:val="left"/>
        <w:pPr>
          <w:ind w:left="778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AE8CB6">
        <w:start w:val="1"/>
        <w:numFmt w:val="decimal"/>
        <w:lvlText w:val="%7."/>
        <w:lvlJc w:val="left"/>
        <w:pPr>
          <w:ind w:left="9273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CA3868">
        <w:start w:val="1"/>
        <w:numFmt w:val="decimal"/>
        <w:lvlText w:val="%8."/>
        <w:lvlJc w:val="left"/>
        <w:pPr>
          <w:ind w:left="10759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82B3A2">
        <w:start w:val="1"/>
        <w:numFmt w:val="decimal"/>
        <w:lvlText w:val="%9."/>
        <w:lvlJc w:val="left"/>
        <w:pPr>
          <w:ind w:left="12245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8"/>
  </w:num>
  <w:num w:numId="4">
    <w:abstractNumId w:val="13"/>
  </w:num>
  <w:num w:numId="5">
    <w:abstractNumId w:val="10"/>
  </w:num>
  <w:num w:numId="6">
    <w:abstractNumId w:val="17"/>
  </w:num>
  <w:num w:numId="7">
    <w:abstractNumId w:val="14"/>
  </w:num>
  <w:num w:numId="8">
    <w:abstractNumId w:val="6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3"/>
  </w:num>
  <w:num w:numId="19">
    <w:abstractNumId w:val="11"/>
  </w:num>
  <w:num w:numId="20">
    <w:abstractNumId w:val="8"/>
  </w:num>
  <w:num w:numId="21">
    <w:abstractNumId w:val="9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47"/>
    <w:rsid w:val="00000D88"/>
    <w:rsid w:val="00002D1D"/>
    <w:rsid w:val="00002F5E"/>
    <w:rsid w:val="000212AC"/>
    <w:rsid w:val="00021F75"/>
    <w:rsid w:val="000221D1"/>
    <w:rsid w:val="00030F6E"/>
    <w:rsid w:val="000334D5"/>
    <w:rsid w:val="00043143"/>
    <w:rsid w:val="00047DB8"/>
    <w:rsid w:val="00076C02"/>
    <w:rsid w:val="000826F2"/>
    <w:rsid w:val="000D2B47"/>
    <w:rsid w:val="000E168C"/>
    <w:rsid w:val="00116363"/>
    <w:rsid w:val="00116E6A"/>
    <w:rsid w:val="00125D90"/>
    <w:rsid w:val="001315C4"/>
    <w:rsid w:val="00131A31"/>
    <w:rsid w:val="001445C7"/>
    <w:rsid w:val="00183CEE"/>
    <w:rsid w:val="0018721B"/>
    <w:rsid w:val="0019299F"/>
    <w:rsid w:val="00195184"/>
    <w:rsid w:val="00196322"/>
    <w:rsid w:val="001A4970"/>
    <w:rsid w:val="001B0C2B"/>
    <w:rsid w:val="001B5A24"/>
    <w:rsid w:val="001B6774"/>
    <w:rsid w:val="001B7A88"/>
    <w:rsid w:val="001D60C1"/>
    <w:rsid w:val="001E00BB"/>
    <w:rsid w:val="0020438B"/>
    <w:rsid w:val="00205B9F"/>
    <w:rsid w:val="00213F52"/>
    <w:rsid w:val="00215B92"/>
    <w:rsid w:val="00225CA2"/>
    <w:rsid w:val="0023549A"/>
    <w:rsid w:val="00236D0D"/>
    <w:rsid w:val="00236DE1"/>
    <w:rsid w:val="00252271"/>
    <w:rsid w:val="00254C7B"/>
    <w:rsid w:val="00260E88"/>
    <w:rsid w:val="002863ED"/>
    <w:rsid w:val="002B1BD0"/>
    <w:rsid w:val="002B44AD"/>
    <w:rsid w:val="002F0E89"/>
    <w:rsid w:val="00330920"/>
    <w:rsid w:val="00332579"/>
    <w:rsid w:val="00343758"/>
    <w:rsid w:val="003532D6"/>
    <w:rsid w:val="00363C59"/>
    <w:rsid w:val="0037086D"/>
    <w:rsid w:val="00377CF3"/>
    <w:rsid w:val="003A1A8B"/>
    <w:rsid w:val="003B101B"/>
    <w:rsid w:val="003D0E4A"/>
    <w:rsid w:val="003D5FAF"/>
    <w:rsid w:val="003F1831"/>
    <w:rsid w:val="003F7FA0"/>
    <w:rsid w:val="004025E9"/>
    <w:rsid w:val="00403332"/>
    <w:rsid w:val="00404871"/>
    <w:rsid w:val="00412E4A"/>
    <w:rsid w:val="00415B47"/>
    <w:rsid w:val="00420E67"/>
    <w:rsid w:val="00424025"/>
    <w:rsid w:val="00427E1F"/>
    <w:rsid w:val="00437388"/>
    <w:rsid w:val="00470A8E"/>
    <w:rsid w:val="00474E49"/>
    <w:rsid w:val="004D7E21"/>
    <w:rsid w:val="004E2975"/>
    <w:rsid w:val="0050407F"/>
    <w:rsid w:val="005161D7"/>
    <w:rsid w:val="005165BA"/>
    <w:rsid w:val="005179BA"/>
    <w:rsid w:val="00541EE6"/>
    <w:rsid w:val="00547C03"/>
    <w:rsid w:val="005531AA"/>
    <w:rsid w:val="00555185"/>
    <w:rsid w:val="0056099E"/>
    <w:rsid w:val="00564038"/>
    <w:rsid w:val="00564C46"/>
    <w:rsid w:val="00575B3A"/>
    <w:rsid w:val="00577958"/>
    <w:rsid w:val="00584027"/>
    <w:rsid w:val="00585A48"/>
    <w:rsid w:val="0058797A"/>
    <w:rsid w:val="005962AF"/>
    <w:rsid w:val="005A29BD"/>
    <w:rsid w:val="005B113E"/>
    <w:rsid w:val="005B3400"/>
    <w:rsid w:val="005C374E"/>
    <w:rsid w:val="005C4051"/>
    <w:rsid w:val="005C78C4"/>
    <w:rsid w:val="005D042F"/>
    <w:rsid w:val="005D7B2A"/>
    <w:rsid w:val="005E2E49"/>
    <w:rsid w:val="005E5467"/>
    <w:rsid w:val="005F3497"/>
    <w:rsid w:val="005F7708"/>
    <w:rsid w:val="005F7753"/>
    <w:rsid w:val="006006BD"/>
    <w:rsid w:val="006013EA"/>
    <w:rsid w:val="00604707"/>
    <w:rsid w:val="00623A65"/>
    <w:rsid w:val="006263A9"/>
    <w:rsid w:val="006267FC"/>
    <w:rsid w:val="00626844"/>
    <w:rsid w:val="00637AD4"/>
    <w:rsid w:val="006556B8"/>
    <w:rsid w:val="00664D60"/>
    <w:rsid w:val="00682068"/>
    <w:rsid w:val="0068324C"/>
    <w:rsid w:val="0069149B"/>
    <w:rsid w:val="006B48E4"/>
    <w:rsid w:val="006D0B07"/>
    <w:rsid w:val="006D6A4D"/>
    <w:rsid w:val="006E5AD3"/>
    <w:rsid w:val="006F1183"/>
    <w:rsid w:val="0071701F"/>
    <w:rsid w:val="00732F6B"/>
    <w:rsid w:val="00734CDA"/>
    <w:rsid w:val="00754479"/>
    <w:rsid w:val="0079013F"/>
    <w:rsid w:val="007A23FC"/>
    <w:rsid w:val="007A3046"/>
    <w:rsid w:val="007E1D32"/>
    <w:rsid w:val="007E2E8C"/>
    <w:rsid w:val="007F0FBB"/>
    <w:rsid w:val="007F6FF0"/>
    <w:rsid w:val="007F7514"/>
    <w:rsid w:val="008118B8"/>
    <w:rsid w:val="00816FF0"/>
    <w:rsid w:val="00822C10"/>
    <w:rsid w:val="00834E5F"/>
    <w:rsid w:val="00836504"/>
    <w:rsid w:val="00845001"/>
    <w:rsid w:val="00847A67"/>
    <w:rsid w:val="00847EA2"/>
    <w:rsid w:val="00857550"/>
    <w:rsid w:val="00857BBB"/>
    <w:rsid w:val="00872C66"/>
    <w:rsid w:val="00873393"/>
    <w:rsid w:val="00880054"/>
    <w:rsid w:val="0088166C"/>
    <w:rsid w:val="00882ED1"/>
    <w:rsid w:val="00895EB8"/>
    <w:rsid w:val="0089735C"/>
    <w:rsid w:val="008B0EAA"/>
    <w:rsid w:val="008B5480"/>
    <w:rsid w:val="008C15CF"/>
    <w:rsid w:val="008E50B3"/>
    <w:rsid w:val="009001A0"/>
    <w:rsid w:val="00907D03"/>
    <w:rsid w:val="009237B3"/>
    <w:rsid w:val="00926544"/>
    <w:rsid w:val="009514D1"/>
    <w:rsid w:val="00951849"/>
    <w:rsid w:val="009C0E65"/>
    <w:rsid w:val="009E7C97"/>
    <w:rsid w:val="009F60A4"/>
    <w:rsid w:val="00A040F8"/>
    <w:rsid w:val="00A04968"/>
    <w:rsid w:val="00A06F1B"/>
    <w:rsid w:val="00A12F47"/>
    <w:rsid w:val="00A164C0"/>
    <w:rsid w:val="00A17384"/>
    <w:rsid w:val="00A30AFB"/>
    <w:rsid w:val="00A33073"/>
    <w:rsid w:val="00A54AB1"/>
    <w:rsid w:val="00A56F07"/>
    <w:rsid w:val="00A7548F"/>
    <w:rsid w:val="00A7595A"/>
    <w:rsid w:val="00A921D0"/>
    <w:rsid w:val="00A94083"/>
    <w:rsid w:val="00AA524A"/>
    <w:rsid w:val="00AB1921"/>
    <w:rsid w:val="00AC33AB"/>
    <w:rsid w:val="00AD2B55"/>
    <w:rsid w:val="00AD3DAD"/>
    <w:rsid w:val="00AF1A1D"/>
    <w:rsid w:val="00B1273D"/>
    <w:rsid w:val="00B1478A"/>
    <w:rsid w:val="00B14F7F"/>
    <w:rsid w:val="00B20407"/>
    <w:rsid w:val="00B243EC"/>
    <w:rsid w:val="00B25303"/>
    <w:rsid w:val="00B300CE"/>
    <w:rsid w:val="00B32204"/>
    <w:rsid w:val="00B341DE"/>
    <w:rsid w:val="00B37B9D"/>
    <w:rsid w:val="00B41095"/>
    <w:rsid w:val="00B47EFE"/>
    <w:rsid w:val="00B52474"/>
    <w:rsid w:val="00B541C6"/>
    <w:rsid w:val="00B55BD6"/>
    <w:rsid w:val="00B636CA"/>
    <w:rsid w:val="00B83108"/>
    <w:rsid w:val="00B83C9F"/>
    <w:rsid w:val="00B90D79"/>
    <w:rsid w:val="00B92ABC"/>
    <w:rsid w:val="00B94A85"/>
    <w:rsid w:val="00BA2978"/>
    <w:rsid w:val="00BA5589"/>
    <w:rsid w:val="00BA7D62"/>
    <w:rsid w:val="00BB55E3"/>
    <w:rsid w:val="00BD39FC"/>
    <w:rsid w:val="00BE02DA"/>
    <w:rsid w:val="00BE5357"/>
    <w:rsid w:val="00BE6E00"/>
    <w:rsid w:val="00BF4B88"/>
    <w:rsid w:val="00C010A6"/>
    <w:rsid w:val="00C01ABE"/>
    <w:rsid w:val="00C05633"/>
    <w:rsid w:val="00C07DCB"/>
    <w:rsid w:val="00C1515E"/>
    <w:rsid w:val="00C228E0"/>
    <w:rsid w:val="00C452E6"/>
    <w:rsid w:val="00C45E15"/>
    <w:rsid w:val="00C5105B"/>
    <w:rsid w:val="00C52132"/>
    <w:rsid w:val="00C54158"/>
    <w:rsid w:val="00C643AE"/>
    <w:rsid w:val="00C6795C"/>
    <w:rsid w:val="00C83B67"/>
    <w:rsid w:val="00C9344C"/>
    <w:rsid w:val="00CA14B7"/>
    <w:rsid w:val="00CA22C0"/>
    <w:rsid w:val="00CA6F4B"/>
    <w:rsid w:val="00CD22AA"/>
    <w:rsid w:val="00CE63E5"/>
    <w:rsid w:val="00CF0CD2"/>
    <w:rsid w:val="00CF3A4D"/>
    <w:rsid w:val="00D049B2"/>
    <w:rsid w:val="00D1429B"/>
    <w:rsid w:val="00D23C4A"/>
    <w:rsid w:val="00D53AE0"/>
    <w:rsid w:val="00D56B87"/>
    <w:rsid w:val="00D634AF"/>
    <w:rsid w:val="00D65C1B"/>
    <w:rsid w:val="00D96EC7"/>
    <w:rsid w:val="00DA22DA"/>
    <w:rsid w:val="00DA4230"/>
    <w:rsid w:val="00DA6C3B"/>
    <w:rsid w:val="00DB0FD3"/>
    <w:rsid w:val="00DD0BA6"/>
    <w:rsid w:val="00DD1129"/>
    <w:rsid w:val="00DE0778"/>
    <w:rsid w:val="00DE55FF"/>
    <w:rsid w:val="00DF6535"/>
    <w:rsid w:val="00E01EC3"/>
    <w:rsid w:val="00E168E4"/>
    <w:rsid w:val="00E22CCD"/>
    <w:rsid w:val="00E3399B"/>
    <w:rsid w:val="00E35E80"/>
    <w:rsid w:val="00E4493C"/>
    <w:rsid w:val="00E5458B"/>
    <w:rsid w:val="00E839FC"/>
    <w:rsid w:val="00E97DB7"/>
    <w:rsid w:val="00EC01D0"/>
    <w:rsid w:val="00EC29EE"/>
    <w:rsid w:val="00EC489D"/>
    <w:rsid w:val="00ED120E"/>
    <w:rsid w:val="00EE0A12"/>
    <w:rsid w:val="00F02460"/>
    <w:rsid w:val="00F16A15"/>
    <w:rsid w:val="00F20636"/>
    <w:rsid w:val="00F20CED"/>
    <w:rsid w:val="00F22F17"/>
    <w:rsid w:val="00F3592A"/>
    <w:rsid w:val="00F55D88"/>
    <w:rsid w:val="00F8440D"/>
    <w:rsid w:val="00F90FB5"/>
    <w:rsid w:val="00F96C0A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5C5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47"/>
  </w:style>
  <w:style w:type="paragraph" w:styleId="Footer">
    <w:name w:val="footer"/>
    <w:basedOn w:val="Normal"/>
    <w:link w:val="FooterChar"/>
    <w:uiPriority w:val="99"/>
    <w:unhideWhenUsed/>
    <w:rsid w:val="00415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47"/>
  </w:style>
  <w:style w:type="paragraph" w:styleId="BalloonText">
    <w:name w:val="Balloon Text"/>
    <w:basedOn w:val="Normal"/>
    <w:link w:val="BalloonTextChar"/>
    <w:uiPriority w:val="99"/>
    <w:semiHidden/>
    <w:unhideWhenUsed/>
    <w:rsid w:val="0047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6363"/>
    <w:pPr>
      <w:spacing w:after="0" w:line="240" w:lineRule="auto"/>
    </w:pPr>
    <w:rPr>
      <w:rFonts w:eastAsiaTheme="minorHAnsi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0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496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numbering" w:customStyle="1" w:styleId="Stileimportato7">
    <w:name w:val="Stile importato 7"/>
    <w:rsid w:val="00A06F1B"/>
    <w:pPr>
      <w:numPr>
        <w:numId w:val="1"/>
      </w:numPr>
    </w:pPr>
  </w:style>
  <w:style w:type="character" w:customStyle="1" w:styleId="Menzionenonrisolta1">
    <w:name w:val="Menzione non risolta1"/>
    <w:basedOn w:val="DefaultParagraphFont"/>
    <w:uiPriority w:val="99"/>
    <w:rsid w:val="00A06F1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0FBB"/>
    <w:pPr>
      <w:spacing w:after="160" w:line="259" w:lineRule="auto"/>
      <w:ind w:left="720"/>
      <w:contextualSpacing/>
    </w:pPr>
    <w:rPr>
      <w:rFonts w:eastAsiaTheme="minorHAnsi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C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C03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547C03"/>
    <w:rPr>
      <w:color w:val="605E5C"/>
      <w:shd w:val="clear" w:color="auto" w:fill="E1DFDD"/>
    </w:rPr>
  </w:style>
  <w:style w:type="paragraph" w:customStyle="1" w:styleId="Default">
    <w:name w:val="Default"/>
    <w:rsid w:val="0050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@agatos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gatosspa@pec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@agatos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AVVISO DI CONVOCAZIONE DI ASSEMBLEA ORDINARIA E STRAORDINARIA DI SEC S.P.A.</vt:lpstr>
      <vt:lpstr>Ordine del giorno</vt:lpstr>
      <vt:lpstr>PARTE ORDINARIA</vt:lpstr>
      <vt:lpstr>PARTE STRAORDINARIA</vt:lpstr>
      <vt:lpstr>Milano, [5 luglio] 2019 </vt:lpstr>
    </vt:vector>
  </TitlesOfParts>
  <Company>Banca IMI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Francesco Dagnino</cp:lastModifiedBy>
  <cp:revision>5</cp:revision>
  <cp:lastPrinted>2017-04-03T10:05:00Z</cp:lastPrinted>
  <dcterms:created xsi:type="dcterms:W3CDTF">2022-01-20T16:36:00Z</dcterms:created>
  <dcterms:modified xsi:type="dcterms:W3CDTF">2022-01-22T17:54:00Z</dcterms:modified>
</cp:coreProperties>
</file>